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right"/>
        <w:rPr/>
      </w:pPr>
      <w:r w:rsidDel="00000000" w:rsidR="00000000" w:rsidRPr="00000000">
        <w:rPr>
          <w:rtl w:val="0"/>
        </w:rPr>
        <w:t xml:space="preserve">Státní fond audiovize</w:t>
      </w:r>
    </w:p>
    <w:p w:rsidR="00000000" w:rsidDel="00000000" w:rsidP="00000000" w:rsidRDefault="00000000" w:rsidRPr="00000000" w14:paraId="00000002">
      <w:pPr>
        <w:jc w:val="right"/>
        <w:rPr/>
      </w:pPr>
      <w:r w:rsidDel="00000000" w:rsidR="00000000" w:rsidRPr="00000000">
        <w:rPr>
          <w:rtl w:val="0"/>
        </w:rPr>
        <w:t xml:space="preserve">Veletržní palác</w:t>
      </w:r>
    </w:p>
    <w:p w:rsidR="00000000" w:rsidDel="00000000" w:rsidP="00000000" w:rsidRDefault="00000000" w:rsidRPr="00000000" w14:paraId="00000003">
      <w:pPr>
        <w:jc w:val="right"/>
        <w:rPr/>
      </w:pPr>
      <w:r w:rsidDel="00000000" w:rsidR="00000000" w:rsidRPr="00000000">
        <w:rPr>
          <w:rtl w:val="0"/>
        </w:rPr>
        <w:tab/>
        <w:tab/>
        <w:tab/>
        <w:tab/>
        <w:tab/>
        <w:tab/>
        <w:t xml:space="preserve"> </w:t>
        <w:tab/>
        <w:t xml:space="preserve">Dukelských hrdinů 47</w:t>
      </w:r>
    </w:p>
    <w:p w:rsidR="00000000" w:rsidDel="00000000" w:rsidP="00000000" w:rsidRDefault="00000000" w:rsidRPr="00000000" w14:paraId="00000004">
      <w:pPr>
        <w:jc w:val="right"/>
        <w:rPr/>
      </w:pPr>
      <w:r w:rsidDel="00000000" w:rsidR="00000000" w:rsidRPr="00000000">
        <w:rPr>
          <w:rtl w:val="0"/>
        </w:rPr>
        <w:tab/>
        <w:tab/>
        <w:tab/>
        <w:tab/>
        <w:tab/>
        <w:tab/>
        <w:tab/>
        <w:tab/>
        <w:tab/>
        <w:t xml:space="preserve">  170 00 Praha 7</w:t>
        <w:tab/>
      </w:r>
    </w:p>
    <w:p w:rsidR="00000000" w:rsidDel="00000000" w:rsidP="00000000" w:rsidRDefault="00000000" w:rsidRPr="00000000" w14:paraId="00000005">
      <w:pPr>
        <w:jc w:val="right"/>
        <w:rPr>
          <w:sz w:val="36"/>
          <w:szCs w:val="36"/>
        </w:rPr>
      </w:pPr>
      <w:r w:rsidDel="00000000" w:rsidR="00000000" w:rsidRPr="00000000">
        <w:rPr>
          <w:rtl w:val="0"/>
        </w:rPr>
      </w:r>
    </w:p>
    <w:p w:rsidR="00000000" w:rsidDel="00000000" w:rsidP="00000000" w:rsidRDefault="00000000" w:rsidRPr="00000000" w14:paraId="00000006">
      <w:pPr>
        <w:pStyle w:val="Heading1"/>
        <w:rPr/>
      </w:pPr>
      <w:r w:rsidDel="00000000" w:rsidR="00000000" w:rsidRPr="00000000">
        <w:rPr>
          <w:rtl w:val="0"/>
        </w:rPr>
        <w:t xml:space="preserve">Žádost o podporu audiovize</w:t>
      </w:r>
    </w:p>
    <w:p w:rsidR="00000000" w:rsidDel="00000000" w:rsidP="00000000" w:rsidRDefault="00000000" w:rsidRPr="00000000" w14:paraId="00000007">
      <w:pPr>
        <w:pStyle w:val="Heading1"/>
        <w:rPr/>
      </w:pPr>
      <w:r w:rsidDel="00000000" w:rsidR="00000000" w:rsidRPr="00000000">
        <w:rPr>
          <w:rtl w:val="0"/>
        </w:rPr>
        <w:t xml:space="preserve">Výroba hraného seriálu nebo minisérie</w:t>
      </w:r>
    </w:p>
    <w:p w:rsidR="00000000" w:rsidDel="00000000" w:rsidP="00000000" w:rsidRDefault="00000000" w:rsidRPr="00000000" w14:paraId="00000008">
      <w:pPr>
        <w:rPr/>
      </w:pPr>
      <w:bookmarkStart w:colFirst="0" w:colLast="0" w:name="_heading=h.gjdgxs" w:id="0"/>
      <w:bookmarkEnd w:id="0"/>
      <w:r w:rsidDel="00000000" w:rsidR="00000000" w:rsidRPr="00000000">
        <w:rPr>
          <w:rtl w:val="0"/>
        </w:rPr>
        <w:t xml:space="preserve">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I. Profil žadatele</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I.A. Žadatel právnická osoba</w:t>
      </w:r>
    </w:p>
    <w:p w:rsidR="00000000" w:rsidDel="00000000" w:rsidP="00000000" w:rsidRDefault="00000000" w:rsidRPr="00000000" w14:paraId="0000000D">
      <w:pPr>
        <w:rPr/>
      </w:pPr>
      <w:r w:rsidDel="00000000" w:rsidR="00000000" w:rsidRPr="00000000">
        <w:rPr>
          <w:rtl w:val="0"/>
        </w:rPr>
      </w:r>
    </w:p>
    <w:tbl>
      <w:tblPr>
        <w:tblStyle w:val="Table1"/>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404"/>
        <w:gridCol w:w="884"/>
        <w:gridCol w:w="923"/>
        <w:gridCol w:w="663"/>
        <w:gridCol w:w="4155"/>
        <w:gridCol w:w="599"/>
        <w:tblGridChange w:id="0">
          <w:tblGrid>
            <w:gridCol w:w="2404"/>
            <w:gridCol w:w="884"/>
            <w:gridCol w:w="923"/>
            <w:gridCol w:w="663"/>
            <w:gridCol w:w="4155"/>
            <w:gridCol w:w="599"/>
          </w:tblGrid>
        </w:tblGridChange>
      </w:tblGrid>
      <w:tr>
        <w:trPr>
          <w:cantSplit w:val="0"/>
          <w:trHeight w:val="340" w:hRule="atLeast"/>
          <w:tblHeader w:val="0"/>
        </w:trPr>
        <w:tc>
          <w:tcPr>
            <w:gridSpan w:val="2"/>
          </w:tcPr>
          <w:p w:rsidR="00000000" w:rsidDel="00000000" w:rsidP="00000000" w:rsidRDefault="00000000" w:rsidRPr="00000000" w14:paraId="0000000E">
            <w:pPr>
              <w:rPr/>
            </w:pPr>
            <w:r w:rsidDel="00000000" w:rsidR="00000000" w:rsidRPr="00000000">
              <w:rPr>
                <w:rtl w:val="0"/>
              </w:rPr>
              <w:t xml:space="preserve">název nebo obchodní firma žadatele</w:t>
            </w:r>
          </w:p>
        </w:tc>
        <w:tc>
          <w:tcPr>
            <w:gridSpan w:val="4"/>
          </w:tcPr>
          <w:p w:rsidR="00000000" w:rsidDel="00000000" w:rsidP="00000000" w:rsidRDefault="00000000" w:rsidRPr="00000000" w14:paraId="00000010">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14">
            <w:pPr>
              <w:rPr/>
            </w:pPr>
            <w:r w:rsidDel="00000000" w:rsidR="00000000" w:rsidRPr="00000000">
              <w:rPr>
                <w:rtl w:val="0"/>
              </w:rPr>
              <w:t xml:space="preserve">IČO – identifikační číslo osoby</w:t>
            </w:r>
          </w:p>
        </w:tc>
        <w:tc>
          <w:tcPr>
            <w:gridSpan w:val="4"/>
          </w:tcPr>
          <w:p w:rsidR="00000000" w:rsidDel="00000000" w:rsidP="00000000" w:rsidRDefault="00000000" w:rsidRPr="00000000" w14:paraId="00000016">
            <w:pPr>
              <w:rPr/>
            </w:pPr>
            <w:r w:rsidDel="00000000" w:rsidR="00000000" w:rsidRPr="00000000">
              <w:rPr>
                <w:rtl w:val="0"/>
              </w:rPr>
              <w:t xml:space="preserve"> </w:t>
            </w:r>
          </w:p>
        </w:tc>
      </w:tr>
      <w:tr>
        <w:trPr>
          <w:cantSplit w:val="0"/>
          <w:trHeight w:val="377" w:hRule="atLeast"/>
          <w:tblHeader w:val="0"/>
        </w:trPr>
        <w:tc>
          <w:tcPr>
            <w:gridSpan w:val="2"/>
            <w:vMerge w:val="restart"/>
          </w:tcPr>
          <w:p w:rsidR="00000000" w:rsidDel="00000000" w:rsidP="00000000" w:rsidRDefault="00000000" w:rsidRPr="00000000" w14:paraId="0000001A">
            <w:pPr>
              <w:rPr/>
            </w:pPr>
            <w:r w:rsidDel="00000000" w:rsidR="00000000" w:rsidRPr="00000000">
              <w:rPr>
                <w:rtl w:val="0"/>
              </w:rPr>
              <w:t xml:space="preserve">žadatel je plátcem DPH</w:t>
            </w:r>
            <w:r w:rsidDel="00000000" w:rsidR="00000000" w:rsidRPr="00000000">
              <w:rPr>
                <w:vertAlign w:val="superscript"/>
              </w:rPr>
              <w:footnoteReference w:customMarkFollows="0" w:id="0"/>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1C">
            <w:pPr>
              <w:rPr/>
            </w:pPr>
            <w:r w:rsidDel="00000000" w:rsidR="00000000" w:rsidRPr="00000000">
              <w:rPr>
                <w:rtl w:val="0"/>
              </w:rPr>
              <w:t xml:space="preserve">NE</w:t>
            </w:r>
          </w:p>
        </w:tc>
        <w:tc>
          <w:tcPr/>
          <w:p w:rsidR="00000000" w:rsidDel="00000000" w:rsidP="00000000" w:rsidRDefault="00000000" w:rsidRPr="00000000" w14:paraId="0000001F">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22">
            <w:pPr>
              <w:rPr/>
            </w:pPr>
            <w:r w:rsidDel="00000000" w:rsidR="00000000" w:rsidRPr="00000000">
              <w:rPr>
                <w:rtl w:val="0"/>
              </w:rPr>
              <w:t xml:space="preserve">ANO</w:t>
            </w:r>
          </w:p>
        </w:tc>
        <w:tc>
          <w:tcPr>
            <w:gridSpan w:val="2"/>
          </w:tcPr>
          <w:p w:rsidR="00000000" w:rsidDel="00000000" w:rsidP="00000000" w:rsidRDefault="00000000" w:rsidRPr="00000000" w14:paraId="00000023">
            <w:pPr>
              <w:rPr/>
            </w:pPr>
            <w:r w:rsidDel="00000000" w:rsidR="00000000" w:rsidRPr="00000000">
              <w:rPr>
                <w:rtl w:val="0"/>
              </w:rPr>
              <w:t xml:space="preserve">s úplným nárokem na odpočet DPH</w:t>
            </w:r>
          </w:p>
        </w:tc>
        <w:tc>
          <w:tcPr/>
          <w:p w:rsidR="00000000" w:rsidDel="00000000" w:rsidP="00000000" w:rsidRDefault="00000000" w:rsidRPr="00000000" w14:paraId="00000025">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29">
            <w:pPr>
              <w:rPr/>
            </w:pPr>
            <w:r w:rsidDel="00000000" w:rsidR="00000000" w:rsidRPr="00000000">
              <w:rPr>
                <w:rtl w:val="0"/>
              </w:rPr>
              <w:t xml:space="preserve">s částečným nárokem na odpočet DPH a uplatňuje poměrnou část odpočtu daně na vstupu</w:t>
            </w:r>
          </w:p>
        </w:tc>
        <w:tc>
          <w:tcPr/>
          <w:p w:rsidR="00000000" w:rsidDel="00000000" w:rsidP="00000000" w:rsidRDefault="00000000" w:rsidRPr="00000000" w14:paraId="0000002B">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2F">
            <w:pPr>
              <w:rPr/>
            </w:pPr>
            <w:r w:rsidDel="00000000" w:rsidR="00000000" w:rsidRPr="00000000">
              <w:rPr>
                <w:rtl w:val="0"/>
              </w:rPr>
              <w:t xml:space="preserve">s částečným nárokem na odpočet DPH a uplatňuje </w:t>
            </w:r>
            <w:r w:rsidDel="00000000" w:rsidR="00000000" w:rsidRPr="00000000">
              <w:rPr>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31">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5">
            <w:pPr>
              <w:rPr/>
            </w:pPr>
            <w:r w:rsidDel="00000000" w:rsidR="00000000" w:rsidRPr="00000000">
              <w:rPr>
                <w:rtl w:val="0"/>
              </w:rPr>
              <w:t xml:space="preserve">s částečným nárokem na odpočet DPH a uplatňuje kombinaci uplatnění poměrné části odpočtu daně na vstupu a nároku na odpočet krácený koeficientem </w:t>
            </w:r>
          </w:p>
        </w:tc>
        <w:tc>
          <w:tcPr/>
          <w:p w:rsidR="00000000" w:rsidDel="00000000" w:rsidP="00000000" w:rsidRDefault="00000000" w:rsidRPr="00000000" w14:paraId="00000037">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B">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3D">
            <w:pPr>
              <w:rPr/>
            </w:pPr>
            <w:r w:rsidDel="00000000" w:rsidR="00000000" w:rsidRPr="00000000">
              <w:rPr>
                <w:rtl w:val="0"/>
              </w:rPr>
            </w:r>
          </w:p>
        </w:tc>
      </w:tr>
      <w:tr>
        <w:trPr>
          <w:cantSplit w:val="0"/>
          <w:trHeight w:val="284" w:hRule="atLeast"/>
          <w:tblHeader w:val="0"/>
        </w:trPr>
        <w:tc>
          <w:tcPr>
            <w:gridSpan w:val="6"/>
          </w:tcPr>
          <w:p w:rsidR="00000000" w:rsidDel="00000000" w:rsidP="00000000" w:rsidRDefault="00000000" w:rsidRPr="00000000" w14:paraId="0000003E">
            <w:pPr>
              <w:pStyle w:val="Heading2"/>
              <w:rPr/>
            </w:pPr>
            <w:r w:rsidDel="00000000" w:rsidR="00000000" w:rsidRPr="00000000">
              <w:rPr>
                <w:rtl w:val="0"/>
              </w:rPr>
              <w:t xml:space="preserve">adresa sídla</w:t>
            </w:r>
          </w:p>
        </w:tc>
      </w:tr>
      <w:tr>
        <w:trPr>
          <w:cantSplit w:val="0"/>
          <w:trHeight w:val="340" w:hRule="atLeast"/>
          <w:tblHeader w:val="0"/>
        </w:trPr>
        <w:tc>
          <w:tcPr/>
          <w:p w:rsidR="00000000" w:rsidDel="00000000" w:rsidP="00000000" w:rsidRDefault="00000000" w:rsidRPr="00000000" w14:paraId="00000044">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45">
            <w:pPr>
              <w:rPr/>
            </w:pPr>
            <w:r w:rsidDel="00000000" w:rsidR="00000000" w:rsidRPr="00000000">
              <w:rPr>
                <w:rtl w:val="0"/>
              </w:rPr>
              <w:t xml:space="preserve"> </w:t>
            </w:r>
          </w:p>
        </w:tc>
      </w:tr>
      <w:tr>
        <w:trPr>
          <w:cantSplit w:val="0"/>
          <w:trHeight w:val="313" w:hRule="atLeast"/>
          <w:tblHeader w:val="0"/>
        </w:trPr>
        <w:tc>
          <w:tcPr/>
          <w:p w:rsidR="00000000" w:rsidDel="00000000" w:rsidP="00000000" w:rsidRDefault="00000000" w:rsidRPr="00000000" w14:paraId="0000004A">
            <w:pPr>
              <w:rPr/>
            </w:pPr>
            <w:r w:rsidDel="00000000" w:rsidR="00000000" w:rsidRPr="00000000">
              <w:rPr>
                <w:rtl w:val="0"/>
              </w:rPr>
              <w:t xml:space="preserve">obec, PSČ, stát</w:t>
            </w:r>
          </w:p>
        </w:tc>
        <w:tc>
          <w:tcPr>
            <w:gridSpan w:val="5"/>
          </w:tcPr>
          <w:p w:rsidR="00000000" w:rsidDel="00000000" w:rsidP="00000000" w:rsidRDefault="00000000" w:rsidRPr="00000000" w14:paraId="0000004B">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50">
            <w:pPr>
              <w:rPr/>
            </w:pPr>
            <w:r w:rsidDel="00000000" w:rsidR="00000000" w:rsidRPr="00000000">
              <w:rPr>
                <w:rtl w:val="0"/>
              </w:rPr>
              <w:t xml:space="preserve">identifikátor datové schránky,</w:t>
            </w:r>
          </w:p>
          <w:p w:rsidR="00000000" w:rsidDel="00000000" w:rsidP="00000000" w:rsidRDefault="00000000" w:rsidRPr="00000000" w14:paraId="00000051">
            <w:pPr>
              <w:rPr/>
            </w:pPr>
            <w:r w:rsidDel="00000000" w:rsidR="00000000" w:rsidRPr="00000000">
              <w:rPr>
                <w:rtl w:val="0"/>
              </w:rPr>
              <w:t xml:space="preserve">má-li ji žadatel o podporu audiovize zřízenu</w:t>
            </w:r>
          </w:p>
        </w:tc>
        <w:tc>
          <w:tcPr>
            <w:gridSpan w:val="2"/>
          </w:tcPr>
          <w:p w:rsidR="00000000" w:rsidDel="00000000" w:rsidP="00000000" w:rsidRDefault="00000000" w:rsidRPr="00000000" w14:paraId="00000055">
            <w:pPr>
              <w:rPr/>
            </w:pPr>
            <w:r w:rsidDel="00000000" w:rsidR="00000000" w:rsidRPr="00000000">
              <w:rPr>
                <w:rtl w:val="0"/>
              </w:rPr>
            </w:r>
          </w:p>
        </w:tc>
      </w:tr>
      <w:tr>
        <w:trPr>
          <w:cantSplit w:val="0"/>
          <w:trHeight w:val="201" w:hRule="atLeast"/>
          <w:tblHeader w:val="0"/>
        </w:trPr>
        <w:tc>
          <w:tcPr/>
          <w:p w:rsidR="00000000" w:rsidDel="00000000" w:rsidP="00000000" w:rsidRDefault="00000000" w:rsidRPr="00000000" w14:paraId="00000057">
            <w:pPr>
              <w:rPr/>
            </w:pPr>
            <w:r w:rsidDel="00000000" w:rsidR="00000000" w:rsidRPr="00000000">
              <w:rPr>
                <w:rtl w:val="0"/>
              </w:rPr>
              <w:t xml:space="preserve">číslo bankovního účtu</w:t>
            </w:r>
          </w:p>
        </w:tc>
        <w:tc>
          <w:tcPr>
            <w:gridSpan w:val="5"/>
          </w:tcPr>
          <w:p w:rsidR="00000000" w:rsidDel="00000000" w:rsidP="00000000" w:rsidRDefault="00000000" w:rsidRPr="00000000" w14:paraId="00000058">
            <w:pPr>
              <w:rPr/>
            </w:pPr>
            <w:r w:rsidDel="00000000" w:rsidR="00000000" w:rsidRPr="00000000">
              <w:rPr>
                <w:rtl w:val="0"/>
              </w:rPr>
            </w:r>
          </w:p>
        </w:tc>
      </w:tr>
      <w:tr>
        <w:trPr>
          <w:cantSplit w:val="0"/>
          <w:trHeight w:val="340" w:hRule="atLeast"/>
          <w:tblHeader w:val="0"/>
        </w:trPr>
        <w:tc>
          <w:tcPr>
            <w:gridSpan w:val="6"/>
          </w:tcPr>
          <w:p w:rsidR="00000000" w:rsidDel="00000000" w:rsidP="00000000" w:rsidRDefault="00000000" w:rsidRPr="00000000" w14:paraId="0000005D">
            <w:pPr>
              <w:pStyle w:val="Heading2"/>
              <w:rPr/>
            </w:pPr>
            <w:r w:rsidDel="00000000" w:rsidR="00000000" w:rsidRPr="00000000">
              <w:rPr>
                <w:rtl w:val="0"/>
              </w:rPr>
              <w:t xml:space="preserve">adresa pro doručování, na kterou žadatel požaduje doručovat (pokud se liší od adresy sídla a pokud nemá zřízenou datovou schránku)</w:t>
            </w:r>
          </w:p>
        </w:tc>
      </w:tr>
      <w:tr>
        <w:trPr>
          <w:cantSplit w:val="0"/>
          <w:trHeight w:val="340" w:hRule="atLeast"/>
          <w:tblHeader w:val="0"/>
        </w:trPr>
        <w:tc>
          <w:tcPr/>
          <w:p w:rsidR="00000000" w:rsidDel="00000000" w:rsidP="00000000" w:rsidRDefault="00000000" w:rsidRPr="00000000" w14:paraId="00000063">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64">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69">
            <w:pPr>
              <w:rPr/>
            </w:pPr>
            <w:r w:rsidDel="00000000" w:rsidR="00000000" w:rsidRPr="00000000">
              <w:rPr>
                <w:rtl w:val="0"/>
              </w:rPr>
              <w:t xml:space="preserve">obec, PSČ, stát</w:t>
            </w:r>
          </w:p>
        </w:tc>
        <w:tc>
          <w:tcPr>
            <w:gridSpan w:val="5"/>
          </w:tcPr>
          <w:p w:rsidR="00000000" w:rsidDel="00000000" w:rsidP="00000000" w:rsidRDefault="00000000" w:rsidRPr="00000000" w14:paraId="0000006A">
            <w:pPr>
              <w:rPr/>
            </w:pPr>
            <w:r w:rsidDel="00000000" w:rsidR="00000000" w:rsidRPr="00000000">
              <w:rPr>
                <w:rtl w:val="0"/>
              </w:rPr>
              <w:t xml:space="preserve"> </w:t>
            </w:r>
          </w:p>
        </w:tc>
      </w:tr>
    </w:tbl>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b w:val="1"/>
          <w:bCs w:val="1"/>
          <w:rtl w:val="0"/>
        </w:rPr>
        <w:t xml:space="preserve">I.B. Žadatel fyzická osoba</w:t>
      </w:r>
    </w:p>
    <w:p w:rsidR="00000000" w:rsidDel="00000000" w:rsidP="00000000" w:rsidRDefault="00000000" w:rsidRPr="00000000" w14:paraId="00000071">
      <w:pPr>
        <w:rPr/>
      </w:pPr>
      <w:r w:rsidDel="00000000" w:rsidR="00000000" w:rsidRPr="00000000">
        <w:rPr>
          <w:rtl w:val="0"/>
        </w:rPr>
      </w:r>
    </w:p>
    <w:tbl>
      <w:tblPr>
        <w:tblStyle w:val="Table2"/>
        <w:tblW w:w="9645.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22"/>
        <w:gridCol w:w="548"/>
        <w:gridCol w:w="1153"/>
        <w:gridCol w:w="632"/>
        <w:gridCol w:w="4680"/>
        <w:gridCol w:w="510"/>
        <w:tblGridChange w:id="0">
          <w:tblGrid>
            <w:gridCol w:w="2122"/>
            <w:gridCol w:w="548"/>
            <w:gridCol w:w="1153"/>
            <w:gridCol w:w="632"/>
            <w:gridCol w:w="4680"/>
            <w:gridCol w:w="510"/>
          </w:tblGrid>
        </w:tblGridChange>
      </w:tblGrid>
      <w:tr>
        <w:trPr>
          <w:cantSplit w:val="0"/>
          <w:trHeight w:val="340" w:hRule="atLeast"/>
          <w:tblHeader w:val="0"/>
        </w:trPr>
        <w:tc>
          <w:tcPr>
            <w:gridSpan w:val="3"/>
          </w:tcPr>
          <w:p w:rsidR="00000000" w:rsidDel="00000000" w:rsidP="00000000" w:rsidRDefault="00000000" w:rsidRPr="00000000" w14:paraId="00000072">
            <w:pPr>
              <w:rPr/>
            </w:pPr>
            <w:r w:rsidDel="00000000" w:rsidR="00000000" w:rsidRPr="00000000">
              <w:rPr>
                <w:rtl w:val="0"/>
              </w:rPr>
              <w:t xml:space="preserve">jméno a příjmení žadatele </w:t>
            </w:r>
          </w:p>
        </w:tc>
        <w:tc>
          <w:tcPr>
            <w:gridSpan w:val="3"/>
          </w:tcPr>
          <w:p w:rsidR="00000000" w:rsidDel="00000000" w:rsidP="00000000" w:rsidRDefault="00000000" w:rsidRPr="00000000" w14:paraId="00000075">
            <w:pPr>
              <w:rPr/>
            </w:pPr>
            <w:r w:rsidDel="00000000" w:rsidR="00000000" w:rsidRPr="00000000">
              <w:rPr>
                <w:rtl w:val="0"/>
              </w:rPr>
            </w:r>
          </w:p>
        </w:tc>
      </w:tr>
      <w:tr>
        <w:trPr>
          <w:cantSplit w:val="0"/>
          <w:trHeight w:val="326" w:hRule="atLeast"/>
          <w:tblHeader w:val="0"/>
        </w:trPr>
        <w:tc>
          <w:tcPr>
            <w:gridSpan w:val="3"/>
            <w:vMerge w:val="restart"/>
          </w:tcPr>
          <w:p w:rsidR="00000000" w:rsidDel="00000000" w:rsidP="00000000" w:rsidRDefault="00000000" w:rsidRPr="00000000" w14:paraId="00000078">
            <w:pPr>
              <w:rPr/>
            </w:pPr>
            <w:r w:rsidDel="00000000" w:rsidR="00000000" w:rsidRPr="00000000">
              <w:rPr>
                <w:rtl w:val="0"/>
              </w:rPr>
              <w:t xml:space="preserve">žadatel je podnikatelem</w:t>
            </w:r>
            <w:r w:rsidDel="00000000" w:rsidR="00000000" w:rsidRPr="00000000">
              <w:rPr>
                <w:vertAlign w:val="superscript"/>
              </w:rPr>
              <w:footnoteReference w:customMarkFollows="0" w:id="1"/>
            </w:r>
            <w:r w:rsidDel="00000000" w:rsidR="00000000" w:rsidRPr="00000000">
              <w:rPr>
                <w:rtl w:val="0"/>
              </w:rPr>
              <w:t xml:space="preserve"> </w:t>
              <w:br w:type="textWrapping"/>
              <w:t xml:space="preserve">(označte křížkem)</w:t>
            </w:r>
          </w:p>
        </w:tc>
        <w:tc>
          <w:tcPr>
            <w:gridSpan w:val="2"/>
          </w:tcPr>
          <w:p w:rsidR="00000000" w:rsidDel="00000000" w:rsidP="00000000" w:rsidRDefault="00000000" w:rsidRPr="00000000" w14:paraId="0000007B">
            <w:pPr>
              <w:rPr/>
            </w:pPr>
            <w:r w:rsidDel="00000000" w:rsidR="00000000" w:rsidRPr="00000000">
              <w:rPr>
                <w:rtl w:val="0"/>
              </w:rPr>
              <w:t xml:space="preserve">ANO</w:t>
            </w:r>
          </w:p>
        </w:tc>
        <w:tc>
          <w:tcPr/>
          <w:p w:rsidR="00000000" w:rsidDel="00000000" w:rsidP="00000000" w:rsidRDefault="00000000" w:rsidRPr="00000000" w14:paraId="0000007D">
            <w:pPr>
              <w:rPr/>
            </w:pPr>
            <w:r w:rsidDel="00000000" w:rsidR="00000000" w:rsidRPr="00000000">
              <w:rPr>
                <w:rtl w:val="0"/>
              </w:rPr>
            </w:r>
          </w:p>
        </w:tc>
      </w:tr>
      <w:tr>
        <w:trPr>
          <w:cantSplit w:val="0"/>
          <w:trHeight w:val="326" w:hRule="atLeast"/>
          <w:tblHeader w:val="0"/>
        </w:trPr>
        <w:tc>
          <w:tcPr>
            <w:gridSpan w:val="3"/>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81">
            <w:pPr>
              <w:rPr/>
            </w:pPr>
            <w:r w:rsidDel="00000000" w:rsidR="00000000" w:rsidRPr="00000000">
              <w:rPr>
                <w:rtl w:val="0"/>
              </w:rPr>
              <w:t xml:space="preserve">NE</w:t>
            </w:r>
          </w:p>
        </w:tc>
        <w:tc>
          <w:tcPr/>
          <w:p w:rsidR="00000000" w:rsidDel="00000000" w:rsidP="00000000" w:rsidRDefault="00000000" w:rsidRPr="00000000" w14:paraId="00000083">
            <w:pPr>
              <w:rPr/>
            </w:pPr>
            <w:r w:rsidDel="00000000" w:rsidR="00000000" w:rsidRPr="00000000">
              <w:rPr>
                <w:rtl w:val="0"/>
              </w:rPr>
            </w:r>
          </w:p>
        </w:tc>
      </w:tr>
      <w:tr>
        <w:trPr>
          <w:cantSplit w:val="0"/>
          <w:trHeight w:val="326" w:hRule="atLeast"/>
          <w:tblHeader w:val="0"/>
        </w:trPr>
        <w:tc>
          <w:tcPr>
            <w:vMerge w:val="restart"/>
          </w:tcPr>
          <w:p w:rsidR="00000000" w:rsidDel="00000000" w:rsidP="00000000" w:rsidRDefault="00000000" w:rsidRPr="00000000" w14:paraId="00000084">
            <w:pPr>
              <w:rPr/>
            </w:pPr>
            <w:r w:rsidDel="00000000" w:rsidR="00000000" w:rsidRPr="00000000">
              <w:rPr>
                <w:rtl w:val="0"/>
              </w:rPr>
              <w:t xml:space="preserve">v případě ANO uveďte</w:t>
            </w:r>
          </w:p>
        </w:tc>
        <w:tc>
          <w:tcPr>
            <w:gridSpan w:val="2"/>
          </w:tcPr>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IČO (pokud máte)</w:t>
            </w:r>
          </w:p>
        </w:tc>
        <w:tc>
          <w:tcPr>
            <w:gridSpan w:val="3"/>
          </w:tcPr>
          <w:p w:rsidR="00000000" w:rsidDel="00000000" w:rsidP="00000000" w:rsidRDefault="00000000" w:rsidRPr="00000000" w14:paraId="00000087">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DIČ</w:t>
            </w:r>
          </w:p>
        </w:tc>
        <w:tc>
          <w:tcPr>
            <w:gridSpan w:val="3"/>
          </w:tcPr>
          <w:p w:rsidR="00000000" w:rsidDel="00000000" w:rsidP="00000000" w:rsidRDefault="00000000" w:rsidRPr="00000000" w14:paraId="0000008D">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datum narození</w:t>
            </w:r>
          </w:p>
        </w:tc>
        <w:tc>
          <w:tcPr>
            <w:gridSpan w:val="3"/>
          </w:tcPr>
          <w:p w:rsidR="00000000" w:rsidDel="00000000" w:rsidP="00000000" w:rsidRDefault="00000000" w:rsidRPr="00000000" w14:paraId="00000093">
            <w:pPr>
              <w:rPr/>
            </w:pPr>
            <w:r w:rsidDel="00000000" w:rsidR="00000000" w:rsidRPr="00000000">
              <w:rPr>
                <w:rtl w:val="0"/>
              </w:rPr>
            </w:r>
          </w:p>
        </w:tc>
      </w:tr>
      <w:tr>
        <w:trPr>
          <w:cantSplit w:val="0"/>
          <w:trHeight w:val="340" w:hRule="atLeast"/>
          <w:tblHeader w:val="0"/>
        </w:trPr>
        <w:tc>
          <w:tcPr>
            <w:vMerge w:val="restart"/>
          </w:tcPr>
          <w:p w:rsidR="00000000" w:rsidDel="00000000" w:rsidP="00000000" w:rsidRDefault="00000000" w:rsidRPr="00000000" w14:paraId="00000096">
            <w:pPr>
              <w:rPr/>
            </w:pPr>
            <w:r w:rsidDel="00000000" w:rsidR="00000000" w:rsidRPr="00000000">
              <w:rPr>
                <w:rtl w:val="0"/>
              </w:rPr>
              <w:t xml:space="preserve">v případě NE uveďte</w:t>
            </w:r>
          </w:p>
          <w:p w:rsidR="00000000" w:rsidDel="00000000" w:rsidP="00000000" w:rsidRDefault="00000000" w:rsidRPr="00000000" w14:paraId="00000097">
            <w:pPr>
              <w:rPr/>
            </w:pPr>
            <w:r w:rsidDel="00000000" w:rsidR="00000000" w:rsidRPr="00000000">
              <w:rPr>
                <w:rtl w:val="0"/>
              </w:rPr>
            </w:r>
          </w:p>
        </w:tc>
        <w:tc>
          <w:tcPr>
            <w:gridSpan w:val="2"/>
          </w:tcPr>
          <w:p w:rsidR="00000000" w:rsidDel="00000000" w:rsidP="00000000" w:rsidRDefault="00000000" w:rsidRPr="00000000" w14:paraId="00000098">
            <w:pPr>
              <w:rPr/>
            </w:pPr>
            <w:r w:rsidDel="00000000" w:rsidR="00000000" w:rsidRPr="00000000">
              <w:rPr>
                <w:rtl w:val="0"/>
              </w:rPr>
              <w:t xml:space="preserve">datum narození</w:t>
            </w:r>
          </w:p>
        </w:tc>
        <w:tc>
          <w:tcPr>
            <w:gridSpan w:val="3"/>
          </w:tcPr>
          <w:p w:rsidR="00000000" w:rsidDel="00000000" w:rsidP="00000000" w:rsidRDefault="00000000" w:rsidRPr="00000000" w14:paraId="0000009A">
            <w:pPr>
              <w:rPr/>
            </w:pP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9E">
            <w:pPr>
              <w:rPr/>
            </w:pPr>
            <w:r w:rsidDel="00000000" w:rsidR="00000000" w:rsidRPr="00000000">
              <w:rPr>
                <w:rtl w:val="0"/>
              </w:rPr>
              <w:t xml:space="preserve">rodné číslo</w:t>
            </w:r>
          </w:p>
        </w:tc>
        <w:tc>
          <w:tcPr>
            <w:gridSpan w:val="3"/>
          </w:tcPr>
          <w:p w:rsidR="00000000" w:rsidDel="00000000" w:rsidP="00000000" w:rsidRDefault="00000000" w:rsidRPr="00000000" w14:paraId="000000A0">
            <w:pPr>
              <w:rPr/>
            </w:pPr>
            <w:r w:rsidDel="00000000" w:rsidR="00000000" w:rsidRPr="00000000">
              <w:rPr>
                <w:rtl w:val="0"/>
              </w:rPr>
            </w:r>
          </w:p>
        </w:tc>
      </w:tr>
      <w:tr>
        <w:trPr>
          <w:cantSplit w:val="0"/>
          <w:trHeight w:val="340" w:hRule="atLeast"/>
          <w:tblHeader w:val="0"/>
        </w:trPr>
        <w:tc>
          <w:tcPr>
            <w:gridSpan w:val="3"/>
            <w:vMerge w:val="restart"/>
          </w:tcPr>
          <w:p w:rsidR="00000000" w:rsidDel="00000000" w:rsidP="00000000" w:rsidRDefault="00000000" w:rsidRPr="00000000" w14:paraId="000000A3">
            <w:pPr>
              <w:rPr/>
            </w:pPr>
            <w:r w:rsidDel="00000000" w:rsidR="00000000" w:rsidRPr="00000000">
              <w:rPr>
                <w:rtl w:val="0"/>
              </w:rPr>
              <w:t xml:space="preserve">žadatel je plátcem DPH</w:t>
            </w:r>
            <w:r w:rsidDel="00000000" w:rsidR="00000000" w:rsidRPr="00000000">
              <w:rPr>
                <w:vertAlign w:val="superscript"/>
              </w:rPr>
              <w:footnoteReference w:customMarkFollows="0" w:id="2"/>
            </w:r>
            <w:r w:rsidDel="00000000" w:rsidR="00000000" w:rsidRPr="00000000">
              <w:rPr>
                <w:rtl w:val="0"/>
              </w:rPr>
              <w:t xml:space="preserve"> </w:t>
              <w:br w:type="textWrapping"/>
              <w:t xml:space="preserve">(označte křížkem)</w:t>
            </w:r>
          </w:p>
        </w:tc>
        <w:tc>
          <w:tcPr>
            <w:gridSpan w:val="2"/>
          </w:tcPr>
          <w:p w:rsidR="00000000" w:rsidDel="00000000" w:rsidP="00000000" w:rsidRDefault="00000000" w:rsidRPr="00000000" w14:paraId="000000A6">
            <w:pPr>
              <w:rPr/>
            </w:pPr>
            <w:r w:rsidDel="00000000" w:rsidR="00000000" w:rsidRPr="00000000">
              <w:rPr>
                <w:rtl w:val="0"/>
              </w:rPr>
              <w:t xml:space="preserve">NE</w:t>
            </w:r>
          </w:p>
        </w:tc>
        <w:tc>
          <w:tcPr/>
          <w:p w:rsidR="00000000" w:rsidDel="00000000" w:rsidP="00000000" w:rsidRDefault="00000000" w:rsidRPr="00000000" w14:paraId="000000A8">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AC">
            <w:pPr>
              <w:rPr/>
            </w:pPr>
            <w:r w:rsidDel="00000000" w:rsidR="00000000" w:rsidRPr="00000000">
              <w:rPr>
                <w:rtl w:val="0"/>
              </w:rPr>
              <w:t xml:space="preserve">ANO</w:t>
            </w:r>
          </w:p>
        </w:tc>
        <w:tc>
          <w:tcPr/>
          <w:p w:rsidR="00000000" w:rsidDel="00000000" w:rsidP="00000000" w:rsidRDefault="00000000" w:rsidRPr="00000000" w14:paraId="000000AD">
            <w:pPr>
              <w:rPr/>
            </w:pPr>
            <w:r w:rsidDel="00000000" w:rsidR="00000000" w:rsidRPr="00000000">
              <w:rPr>
                <w:rtl w:val="0"/>
              </w:rPr>
              <w:t xml:space="preserve">s úplným nárokem na odpočet DPH</w:t>
            </w:r>
          </w:p>
        </w:tc>
        <w:tc>
          <w:tcPr/>
          <w:p w:rsidR="00000000" w:rsidDel="00000000" w:rsidP="00000000" w:rsidRDefault="00000000" w:rsidRPr="00000000" w14:paraId="000000AE">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B3">
            <w:pPr>
              <w:rPr/>
            </w:pPr>
            <w:r w:rsidDel="00000000" w:rsidR="00000000" w:rsidRPr="00000000">
              <w:rPr>
                <w:rtl w:val="0"/>
              </w:rPr>
              <w:t xml:space="preserve">s částečným nárokem na odpočet DPH a uplatňuje poměrnou část odpočtu daně na vstupu</w:t>
            </w:r>
          </w:p>
        </w:tc>
        <w:tc>
          <w:tcPr/>
          <w:p w:rsidR="00000000" w:rsidDel="00000000" w:rsidP="00000000" w:rsidRDefault="00000000" w:rsidRPr="00000000" w14:paraId="000000B4">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t xml:space="preserve">s částečným nárokem na odpočet DPH a uplatňuje </w:t>
            </w:r>
            <w:r w:rsidDel="00000000" w:rsidR="00000000" w:rsidRPr="00000000">
              <w:rPr>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BA">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BF">
            <w:pPr>
              <w:rPr/>
            </w:pPr>
            <w:r w:rsidDel="00000000" w:rsidR="00000000" w:rsidRPr="00000000">
              <w:rPr>
                <w:rtl w:val="0"/>
              </w:rPr>
              <w:t xml:space="preserve">s částečným nárokem na odpočet DPH a uplatňuje kombinaci uplatnění poměrné části odpočtu daně na vstupu a nároku na odpočet krácený koeficientem </w:t>
            </w:r>
          </w:p>
        </w:tc>
        <w:tc>
          <w:tcPr/>
          <w:p w:rsidR="00000000" w:rsidDel="00000000" w:rsidP="00000000" w:rsidRDefault="00000000" w:rsidRPr="00000000" w14:paraId="000000C0">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C5">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C6">
            <w:pPr>
              <w:rPr/>
            </w:pPr>
            <w:r w:rsidDel="00000000" w:rsidR="00000000" w:rsidRPr="00000000">
              <w:rPr>
                <w:rtl w:val="0"/>
              </w:rPr>
            </w:r>
          </w:p>
        </w:tc>
      </w:tr>
      <w:tr>
        <w:trPr>
          <w:cantSplit w:val="0"/>
          <w:trHeight w:val="340" w:hRule="atLeast"/>
          <w:tblHeader w:val="0"/>
        </w:trPr>
        <w:tc>
          <w:tcPr>
            <w:gridSpan w:val="3"/>
          </w:tcPr>
          <w:p w:rsidR="00000000" w:rsidDel="00000000" w:rsidP="00000000" w:rsidRDefault="00000000" w:rsidRPr="00000000" w14:paraId="000000C7">
            <w:pPr>
              <w:rPr/>
            </w:pPr>
            <w:r w:rsidDel="00000000" w:rsidR="00000000" w:rsidRPr="00000000">
              <w:rPr>
                <w:rtl w:val="0"/>
              </w:rPr>
              <w:t xml:space="preserve">číslo bankovního účtu</w:t>
            </w:r>
          </w:p>
        </w:tc>
        <w:tc>
          <w:tcPr>
            <w:gridSpan w:val="3"/>
          </w:tcPr>
          <w:p w:rsidR="00000000" w:rsidDel="00000000" w:rsidP="00000000" w:rsidRDefault="00000000" w:rsidRPr="00000000" w14:paraId="000000CA">
            <w:pPr>
              <w:rPr/>
            </w:pPr>
            <w:r w:rsidDel="00000000" w:rsidR="00000000" w:rsidRPr="00000000">
              <w:rPr>
                <w:rtl w:val="0"/>
              </w:rPr>
            </w:r>
          </w:p>
        </w:tc>
      </w:tr>
      <w:tr>
        <w:trPr>
          <w:cantSplit w:val="0"/>
          <w:trHeight w:val="507" w:hRule="atLeast"/>
          <w:tblHeader w:val="0"/>
        </w:trPr>
        <w:tc>
          <w:tcPr>
            <w:gridSpan w:val="6"/>
          </w:tcPr>
          <w:p w:rsidR="00000000" w:rsidDel="00000000" w:rsidP="00000000" w:rsidRDefault="00000000" w:rsidRPr="00000000" w14:paraId="000000CD">
            <w:pPr>
              <w:pStyle w:val="Heading2"/>
              <w:rPr/>
            </w:pPr>
            <w:r w:rsidDel="00000000" w:rsidR="00000000" w:rsidRPr="00000000">
              <w:rPr>
                <w:rtl w:val="0"/>
              </w:rPr>
              <w:t xml:space="preserve">místo trvalého pobytu</w:t>
            </w:r>
          </w:p>
        </w:tc>
      </w:tr>
      <w:tr>
        <w:trPr>
          <w:cantSplit w:val="0"/>
          <w:trHeight w:val="340" w:hRule="atLeast"/>
          <w:tblHeader w:val="0"/>
        </w:trPr>
        <w:tc>
          <w:tcPr>
            <w:gridSpan w:val="2"/>
          </w:tcPr>
          <w:p w:rsidR="00000000" w:rsidDel="00000000" w:rsidP="00000000" w:rsidRDefault="00000000" w:rsidRPr="00000000" w14:paraId="000000D3">
            <w:pPr>
              <w:rPr/>
            </w:pPr>
            <w:r w:rsidDel="00000000" w:rsidR="00000000" w:rsidRPr="00000000">
              <w:rPr>
                <w:rtl w:val="0"/>
              </w:rPr>
              <w:t xml:space="preserve">ulice a číslo popisné/orientační</w:t>
            </w:r>
          </w:p>
        </w:tc>
        <w:tc>
          <w:tcPr>
            <w:gridSpan w:val="4"/>
          </w:tcPr>
          <w:p w:rsidR="00000000" w:rsidDel="00000000" w:rsidP="00000000" w:rsidRDefault="00000000" w:rsidRPr="00000000" w14:paraId="000000D5">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D9">
            <w:pPr>
              <w:rPr/>
            </w:pPr>
            <w:r w:rsidDel="00000000" w:rsidR="00000000" w:rsidRPr="00000000">
              <w:rPr>
                <w:rtl w:val="0"/>
              </w:rPr>
              <w:t xml:space="preserve">obec, PSČ, stát</w:t>
            </w:r>
          </w:p>
        </w:tc>
        <w:tc>
          <w:tcPr>
            <w:gridSpan w:val="4"/>
          </w:tcPr>
          <w:p w:rsidR="00000000" w:rsidDel="00000000" w:rsidP="00000000" w:rsidRDefault="00000000" w:rsidRPr="00000000" w14:paraId="000000DB">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DF">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E3">
            <w:pPr>
              <w:rPr/>
            </w:pPr>
            <w:r w:rsidDel="00000000" w:rsidR="00000000" w:rsidRPr="00000000">
              <w:rPr>
                <w:rtl w:val="0"/>
              </w:rPr>
            </w:r>
          </w:p>
        </w:tc>
      </w:tr>
      <w:tr>
        <w:trPr>
          <w:cantSplit w:val="0"/>
          <w:trHeight w:val="507" w:hRule="atLeast"/>
          <w:tblHeader w:val="0"/>
        </w:trPr>
        <w:tc>
          <w:tcPr>
            <w:gridSpan w:val="6"/>
          </w:tcPr>
          <w:p w:rsidR="00000000" w:rsidDel="00000000" w:rsidP="00000000" w:rsidRDefault="00000000" w:rsidRPr="00000000" w14:paraId="000000E5">
            <w:pPr>
              <w:pStyle w:val="Heading2"/>
              <w:rPr/>
            </w:pPr>
            <w:r w:rsidDel="00000000" w:rsidR="00000000" w:rsidRPr="00000000">
              <w:rPr>
                <w:rtl w:val="0"/>
              </w:rPr>
              <w:t xml:space="preserve">adresa místa podnikání, je-li žadatel podnikatelem</w:t>
            </w:r>
          </w:p>
        </w:tc>
      </w:tr>
      <w:tr>
        <w:trPr>
          <w:cantSplit w:val="0"/>
          <w:trHeight w:val="340" w:hRule="atLeast"/>
          <w:tblHeader w:val="0"/>
        </w:trPr>
        <w:tc>
          <w:tcPr>
            <w:gridSpan w:val="2"/>
          </w:tcPr>
          <w:p w:rsidR="00000000" w:rsidDel="00000000" w:rsidP="00000000" w:rsidRDefault="00000000" w:rsidRPr="00000000" w14:paraId="000000EB">
            <w:pPr>
              <w:rPr/>
            </w:pPr>
            <w:r w:rsidDel="00000000" w:rsidR="00000000" w:rsidRPr="00000000">
              <w:rPr>
                <w:rtl w:val="0"/>
              </w:rPr>
              <w:t xml:space="preserve">ulice a číslo popisné/orientační</w:t>
            </w:r>
          </w:p>
        </w:tc>
        <w:tc>
          <w:tcPr>
            <w:gridSpan w:val="4"/>
          </w:tcPr>
          <w:p w:rsidR="00000000" w:rsidDel="00000000" w:rsidP="00000000" w:rsidRDefault="00000000" w:rsidRPr="00000000" w14:paraId="000000ED">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F1">
            <w:pPr>
              <w:rPr/>
            </w:pPr>
            <w:r w:rsidDel="00000000" w:rsidR="00000000" w:rsidRPr="00000000">
              <w:rPr>
                <w:rtl w:val="0"/>
              </w:rPr>
              <w:t xml:space="preserve">obec, PSČ, stát</w:t>
            </w:r>
          </w:p>
        </w:tc>
        <w:tc>
          <w:tcPr>
            <w:gridSpan w:val="4"/>
          </w:tcPr>
          <w:p w:rsidR="00000000" w:rsidDel="00000000" w:rsidP="00000000" w:rsidRDefault="00000000" w:rsidRPr="00000000" w14:paraId="000000F3">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F7">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FB">
            <w:pPr>
              <w:rPr/>
            </w:pPr>
            <w:r w:rsidDel="00000000" w:rsidR="00000000" w:rsidRPr="00000000">
              <w:rPr>
                <w:rtl w:val="0"/>
              </w:rPr>
            </w:r>
          </w:p>
        </w:tc>
      </w:tr>
      <w:tr>
        <w:trPr>
          <w:cantSplit w:val="0"/>
          <w:trHeight w:val="551" w:hRule="atLeast"/>
          <w:tblHeader w:val="0"/>
        </w:trPr>
        <w:tc>
          <w:tcPr>
            <w:gridSpan w:val="6"/>
          </w:tcPr>
          <w:p w:rsidR="00000000" w:rsidDel="00000000" w:rsidP="00000000" w:rsidRDefault="00000000" w:rsidRPr="00000000" w14:paraId="000000FD">
            <w:pPr>
              <w:pStyle w:val="Heading2"/>
              <w:rPr/>
            </w:pPr>
            <w:r w:rsidDel="00000000" w:rsidR="00000000" w:rsidRPr="00000000">
              <w:rPr>
                <w:rtl w:val="0"/>
              </w:rPr>
              <w:t xml:space="preserve">adresa pro doručování, na kterou žadatel požaduje doručovat (pokud se liší od místa trvalého pobytu nebo místa podnikání a pokud nemá zřízenu datovou schránku)</w:t>
            </w:r>
          </w:p>
        </w:tc>
      </w:tr>
      <w:tr>
        <w:trPr>
          <w:cantSplit w:val="0"/>
          <w:trHeight w:val="340" w:hRule="atLeast"/>
          <w:tblHeader w:val="0"/>
        </w:trPr>
        <w:tc>
          <w:tcPr>
            <w:gridSpan w:val="2"/>
          </w:tcPr>
          <w:p w:rsidR="00000000" w:rsidDel="00000000" w:rsidP="00000000" w:rsidRDefault="00000000" w:rsidRPr="00000000" w14:paraId="00000103">
            <w:pPr>
              <w:rPr/>
            </w:pPr>
            <w:r w:rsidDel="00000000" w:rsidR="00000000" w:rsidRPr="00000000">
              <w:rPr>
                <w:rtl w:val="0"/>
              </w:rPr>
              <w:t xml:space="preserve">ulice a číslo popisné/orientační</w:t>
            </w:r>
          </w:p>
        </w:tc>
        <w:tc>
          <w:tcPr>
            <w:gridSpan w:val="4"/>
          </w:tcPr>
          <w:p w:rsidR="00000000" w:rsidDel="00000000" w:rsidP="00000000" w:rsidRDefault="00000000" w:rsidRPr="00000000" w14:paraId="00000105">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109">
            <w:pPr>
              <w:rPr/>
            </w:pPr>
            <w:r w:rsidDel="00000000" w:rsidR="00000000" w:rsidRPr="00000000">
              <w:rPr>
                <w:rtl w:val="0"/>
              </w:rPr>
              <w:t xml:space="preserve">obec, PSČ, stát</w:t>
            </w:r>
          </w:p>
        </w:tc>
        <w:tc>
          <w:tcPr>
            <w:gridSpan w:val="4"/>
          </w:tcPr>
          <w:p w:rsidR="00000000" w:rsidDel="00000000" w:rsidP="00000000" w:rsidRDefault="00000000" w:rsidRPr="00000000" w14:paraId="0000010B">
            <w:pPr>
              <w:rPr/>
            </w:pPr>
            <w:r w:rsidDel="00000000" w:rsidR="00000000" w:rsidRPr="00000000">
              <w:rPr>
                <w:rtl w:val="0"/>
              </w:rPr>
            </w:r>
          </w:p>
        </w:tc>
      </w:tr>
    </w:tbl>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b w:val="1"/>
          <w:bCs w:val="1"/>
        </w:rPr>
      </w:pPr>
      <w:r w:rsidDel="00000000" w:rsidR="00000000" w:rsidRPr="00000000">
        <w:rPr>
          <w:b w:val="1"/>
          <w:bCs w:val="1"/>
          <w:rtl w:val="0"/>
        </w:rPr>
        <w:t xml:space="preserve">I.C. Informace o podniku a jeho velikosti</w:t>
      </w:r>
    </w:p>
    <w:p w:rsidR="00000000" w:rsidDel="00000000" w:rsidP="00000000" w:rsidRDefault="00000000" w:rsidRPr="00000000" w14:paraId="00000111">
      <w:pPr>
        <w:rPr>
          <w:b w:val="1"/>
          <w:bCs w:val="1"/>
        </w:rPr>
      </w:pPr>
      <w:r w:rsidDel="00000000" w:rsidR="00000000" w:rsidRPr="00000000">
        <w:rPr>
          <w:rtl w:val="0"/>
        </w:rPr>
      </w:r>
    </w:p>
    <w:tbl>
      <w:tblPr>
        <w:tblStyle w:val="Table3"/>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3"/>
        <w:gridCol w:w="5245"/>
        <w:gridCol w:w="560"/>
        <w:tblGridChange w:id="0">
          <w:tblGrid>
            <w:gridCol w:w="3823"/>
            <w:gridCol w:w="5245"/>
            <w:gridCol w:w="56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2">
            <w:pPr>
              <w:rPr/>
            </w:pPr>
            <w:r w:rsidDel="00000000" w:rsidR="00000000" w:rsidRPr="00000000">
              <w:rPr>
                <w:rtl w:val="0"/>
              </w:rPr>
              <w:t xml:space="preserve">žadatel je podnikem</w:t>
            </w:r>
            <w:r w:rsidDel="00000000" w:rsidR="00000000" w:rsidRPr="00000000">
              <w:rPr>
                <w:vertAlign w:val="superscript"/>
              </w:rPr>
              <w:footnoteReference w:customMarkFollows="0" w:id="3"/>
            </w:r>
            <w:r w:rsidDel="00000000" w:rsidR="00000000" w:rsidRPr="00000000">
              <w:rPr>
                <w:rtl w:val="0"/>
              </w:rPr>
              <w:t xml:space="preserve"> </w:t>
              <w:br w:type="textWrapping"/>
              <w:t xml:space="preserve">(označte křížkem)</w:t>
            </w:r>
          </w:p>
          <w:p w:rsidR="00000000" w:rsidDel="00000000" w:rsidP="00000000" w:rsidRDefault="00000000" w:rsidRPr="00000000" w14:paraId="00000113">
            <w:pPr>
              <w:rPr/>
            </w:pPr>
            <w:r w:rsidDel="00000000" w:rsidR="00000000" w:rsidRPr="00000000">
              <w:rPr>
                <w:rtl w:val="0"/>
              </w:rPr>
              <w:t xml:space="preserve">např. i OSVČ, zapsaný spolek atd. </w:t>
            </w:r>
          </w:p>
          <w:p w:rsidR="00000000" w:rsidDel="00000000" w:rsidP="00000000" w:rsidRDefault="00000000" w:rsidRPr="00000000" w14:paraId="00000114">
            <w:pPr>
              <w:rPr/>
            </w:pPr>
            <w:r w:rsidDel="00000000" w:rsidR="00000000" w:rsidRPr="00000000">
              <w:rPr>
                <w:rtl w:val="0"/>
              </w:rPr>
              <w:t xml:space="preserve">je podnikem (viz níže)</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7">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8">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A">
            <w:pPr>
              <w:rPr/>
            </w:pPr>
            <w:r w:rsidDel="00000000" w:rsidR="00000000" w:rsidRPr="00000000">
              <w:rPr>
                <w:rtl w:val="0"/>
              </w:rPr>
              <w:t xml:space="preserve">ANO</w:t>
            </w:r>
          </w:p>
          <w:p w:rsidR="00000000" w:rsidDel="00000000" w:rsidP="00000000" w:rsidRDefault="00000000" w:rsidRPr="00000000" w14:paraId="0000011B">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C">
            <w:pPr>
              <w:jc w:val="center"/>
              <w:rPr/>
            </w:pPr>
            <w:r w:rsidDel="00000000" w:rsidR="00000000" w:rsidRPr="00000000">
              <w:rPr>
                <w:rtl w:val="0"/>
              </w:rPr>
            </w:r>
          </w:p>
        </w:tc>
      </w:tr>
    </w:tbl>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b w:val="1"/>
          <w:bCs w:val="1"/>
        </w:rPr>
      </w:pPr>
      <w:r w:rsidDel="00000000" w:rsidR="00000000" w:rsidRPr="00000000">
        <w:rPr>
          <w:b w:val="1"/>
          <w:bCs w:val="1"/>
          <w:rtl w:val="0"/>
        </w:rPr>
        <w:t xml:space="preserve">V případě, že ANO, uveďte velikost podniku</w:t>
      </w:r>
    </w:p>
    <w:p w:rsidR="00000000" w:rsidDel="00000000" w:rsidP="00000000" w:rsidRDefault="00000000" w:rsidRPr="00000000" w14:paraId="0000011F">
      <w:pPr>
        <w:rPr>
          <w:b w:val="1"/>
          <w:bCs w:val="1"/>
        </w:rPr>
      </w:pPr>
      <w:r w:rsidDel="00000000" w:rsidR="00000000" w:rsidRPr="00000000">
        <w:rPr>
          <w:rtl w:val="0"/>
        </w:rPr>
      </w:r>
    </w:p>
    <w:tbl>
      <w:tblPr>
        <w:tblStyle w:val="Table4"/>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2"/>
        <w:gridCol w:w="5253"/>
        <w:gridCol w:w="553"/>
        <w:tblGridChange w:id="0">
          <w:tblGrid>
            <w:gridCol w:w="3822"/>
            <w:gridCol w:w="5253"/>
            <w:gridCol w:w="553"/>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0">
            <w:pPr>
              <w:rPr/>
            </w:pPr>
            <w:r w:rsidDel="00000000" w:rsidR="00000000" w:rsidRPr="00000000">
              <w:rPr>
                <w:rtl w:val="0"/>
              </w:rPr>
              <w:t xml:space="preserve">žadatel je podnikem </w:t>
              <w:br w:type="textWrapping"/>
              <w:t xml:space="preserve">(velikost podniku</w:t>
            </w:r>
            <w:r w:rsidDel="00000000" w:rsidR="00000000" w:rsidRPr="00000000">
              <w:rPr>
                <w:vertAlign w:val="superscript"/>
              </w:rPr>
              <w:footnoteReference w:customMarkFollows="0" w:id="4"/>
            </w:r>
            <w:r w:rsidDel="00000000" w:rsidR="00000000" w:rsidRPr="00000000">
              <w:rPr>
                <w:rtl w:val="0"/>
              </w:rPr>
              <w:t xml:space="preserve"> 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1">
            <w:pPr>
              <w:rPr/>
            </w:pPr>
            <w:r w:rsidDel="00000000" w:rsidR="00000000" w:rsidRPr="00000000">
              <w:rPr>
                <w:rtl w:val="0"/>
              </w:rPr>
              <w:t xml:space="preserve">malý nebo střední podnik</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2">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4">
            <w:pPr>
              <w:rPr/>
            </w:pPr>
            <w:r w:rsidDel="00000000" w:rsidR="00000000" w:rsidRPr="00000000">
              <w:rPr>
                <w:rtl w:val="0"/>
              </w:rPr>
              <w:t xml:space="preserve">velký podnik</w:t>
            </w:r>
          </w:p>
          <w:p w:rsidR="00000000" w:rsidDel="00000000" w:rsidP="00000000" w:rsidRDefault="00000000" w:rsidRPr="00000000" w14:paraId="00000125">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6">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počet zaměstnanců</w:t>
            </w:r>
            <w:r w:rsidDel="00000000" w:rsidR="00000000" w:rsidRPr="00000000">
              <w:rPr>
                <w:vertAlign w:val="superscript"/>
              </w:rPr>
              <w:footnoteReference w:customMarkFollows="0" w:id="5"/>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8">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9">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roční obrat</w:t>
            </w:r>
            <w:r w:rsidDel="00000000" w:rsidR="00000000" w:rsidRPr="00000000">
              <w:rPr>
                <w:vertAlign w:val="superscript"/>
                <w:rtl w:val="0"/>
              </w:rPr>
              <w:t xml:space="preserve">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B">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C">
            <w:pPr>
              <w:jc w:val="center"/>
              <w:rPr/>
            </w:pPr>
            <w:r w:rsidDel="00000000" w:rsidR="00000000" w:rsidRPr="00000000">
              <w:rPr>
                <w:rtl w:val="0"/>
              </w:rPr>
            </w:r>
          </w:p>
        </w:tc>
      </w:tr>
    </w:tbl>
    <w:p w:rsidR="00000000" w:rsidDel="00000000" w:rsidP="00000000" w:rsidRDefault="00000000" w:rsidRPr="00000000" w14:paraId="0000012D">
      <w:pPr>
        <w:rPr>
          <w:b w:val="1"/>
          <w:bCs w:val="1"/>
        </w:rPr>
      </w:pPr>
      <w:r w:rsidDel="00000000" w:rsidR="00000000" w:rsidRPr="00000000">
        <w:rPr>
          <w:rtl w:val="0"/>
        </w:rPr>
      </w:r>
    </w:p>
    <w:p w:rsidR="00000000" w:rsidDel="00000000" w:rsidP="00000000" w:rsidRDefault="00000000" w:rsidRPr="00000000" w14:paraId="0000012E">
      <w:pPr>
        <w:rPr>
          <w:b w:val="1"/>
          <w:bCs w:val="1"/>
        </w:rPr>
      </w:pPr>
      <w:r w:rsidDel="00000000" w:rsidR="00000000" w:rsidRPr="00000000">
        <w:rPr>
          <w:b w:val="1"/>
          <w:bCs w:val="1"/>
          <w:rtl w:val="0"/>
        </w:rPr>
        <w:t xml:space="preserve">I.D. Informace o daňovém rezidentství</w:t>
      </w:r>
    </w:p>
    <w:p w:rsidR="00000000" w:rsidDel="00000000" w:rsidP="00000000" w:rsidRDefault="00000000" w:rsidRPr="00000000" w14:paraId="0000012F">
      <w:pPr>
        <w:rPr/>
      </w:pPr>
      <w:r w:rsidDel="00000000" w:rsidR="00000000" w:rsidRPr="00000000">
        <w:rPr>
          <w:rtl w:val="0"/>
        </w:rPr>
      </w:r>
    </w:p>
    <w:tbl>
      <w:tblPr>
        <w:tblStyle w:val="Table5"/>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331"/>
        <w:gridCol w:w="4737"/>
        <w:gridCol w:w="560"/>
        <w:tblGridChange w:id="0">
          <w:tblGrid>
            <w:gridCol w:w="4331"/>
            <w:gridCol w:w="4737"/>
            <w:gridCol w:w="56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0">
            <w:pPr>
              <w:rPr/>
            </w:pPr>
            <w:r w:rsidDel="00000000" w:rsidR="00000000" w:rsidRPr="00000000">
              <w:rPr>
                <w:rtl w:val="0"/>
              </w:rPr>
              <w:t xml:space="preserve">žadatel je daňovým rezidentem ČR ve smyslu § 2 </w:t>
              <w:br w:type="textWrapping"/>
              <w:t xml:space="preserve">odst. 2 nebo § 17 odst. 3 zákona č. 586/1992 Sb., </w:t>
              <w:br w:type="textWrapping"/>
              <w:t xml:space="preserve">o daních z příjmu, ve znění pozdějších předpisů </w:t>
              <w:br w:type="textWrapping"/>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1">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2">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4">
            <w:pPr>
              <w:rPr/>
            </w:pPr>
            <w:r w:rsidDel="00000000" w:rsidR="00000000" w:rsidRPr="00000000">
              <w:rPr>
                <w:rtl w:val="0"/>
              </w:rPr>
              <w:t xml:space="preserve">ANO</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5">
            <w:pPr>
              <w:jc w:val="center"/>
              <w:rPr/>
            </w:pPr>
            <w:r w:rsidDel="00000000" w:rsidR="00000000" w:rsidRPr="00000000">
              <w:rPr>
                <w:rtl w:val="0"/>
              </w:rPr>
            </w:r>
          </w:p>
        </w:tc>
      </w:tr>
    </w:tbl>
    <w:p w:rsidR="00000000" w:rsidDel="00000000" w:rsidP="00000000" w:rsidRDefault="00000000" w:rsidRPr="00000000" w14:paraId="00000136">
      <w:pPr>
        <w:rPr>
          <w:b w:val="1"/>
          <w:bCs w:val="1"/>
        </w:rPr>
      </w:pPr>
      <w:r w:rsidDel="00000000" w:rsidR="00000000" w:rsidRPr="00000000">
        <w:rPr>
          <w:rtl w:val="0"/>
        </w:rPr>
      </w:r>
    </w:p>
    <w:p w:rsidR="00000000" w:rsidDel="00000000" w:rsidP="00000000" w:rsidRDefault="00000000" w:rsidRPr="00000000" w14:paraId="00000137">
      <w:pPr>
        <w:keepNext w:val="1"/>
        <w:rPr>
          <w:b w:val="1"/>
          <w:bCs w:val="1"/>
        </w:rPr>
      </w:pPr>
      <w:r w:rsidDel="00000000" w:rsidR="00000000" w:rsidRPr="00000000">
        <w:rPr>
          <w:b w:val="1"/>
          <w:bCs w:val="1"/>
          <w:rtl w:val="0"/>
        </w:rPr>
        <w:t xml:space="preserve">II. Informace o projektu</w:t>
      </w:r>
    </w:p>
    <w:p w:rsidR="00000000" w:rsidDel="00000000" w:rsidP="00000000" w:rsidRDefault="00000000" w:rsidRPr="00000000" w14:paraId="00000138">
      <w:pPr>
        <w:keepNext w:val="1"/>
        <w:rPr>
          <w:b w:val="1"/>
          <w:bCs w:val="1"/>
        </w:rPr>
      </w:pPr>
      <w:r w:rsidDel="00000000" w:rsidR="00000000" w:rsidRPr="00000000">
        <w:rPr>
          <w:rtl w:val="0"/>
        </w:rPr>
      </w:r>
    </w:p>
    <w:p w:rsidR="00000000" w:rsidDel="00000000" w:rsidP="00000000" w:rsidRDefault="00000000" w:rsidRPr="00000000" w14:paraId="00000139">
      <w:pPr>
        <w:keepNext w:val="1"/>
        <w:rPr>
          <w:b w:val="1"/>
          <w:bCs w:val="1"/>
        </w:rPr>
      </w:pPr>
      <w:r w:rsidDel="00000000" w:rsidR="00000000" w:rsidRPr="00000000">
        <w:rPr>
          <w:b w:val="1"/>
          <w:bCs w:val="1"/>
          <w:rtl w:val="0"/>
        </w:rPr>
        <w:t xml:space="preserve">II.A. Kontaktní osoba</w:t>
      </w:r>
    </w:p>
    <w:p w:rsidR="00000000" w:rsidDel="00000000" w:rsidP="00000000" w:rsidRDefault="00000000" w:rsidRPr="00000000" w14:paraId="0000013A">
      <w:pPr>
        <w:keepNext w:val="1"/>
        <w:rPr>
          <w:b w:val="1"/>
          <w:bCs w:val="1"/>
        </w:rPr>
      </w:pPr>
      <w:r w:rsidDel="00000000" w:rsidR="00000000" w:rsidRPr="00000000">
        <w:rPr>
          <w:rtl w:val="0"/>
        </w:rPr>
      </w:r>
    </w:p>
    <w:tbl>
      <w:tblPr>
        <w:tblStyle w:val="Table6"/>
        <w:tblW w:w="9628.0" w:type="dxa"/>
        <w:jc w:val="left"/>
        <w:tblInd w:w="-68.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1839"/>
        <w:gridCol w:w="7789"/>
        <w:tblGridChange w:id="0">
          <w:tblGrid>
            <w:gridCol w:w="1839"/>
            <w:gridCol w:w="7789"/>
          </w:tblGrid>
        </w:tblGridChange>
      </w:tblGrid>
      <w:tr>
        <w:trPr>
          <w:cantSplit w:val="0"/>
          <w:trHeight w:val="397" w:hRule="atLeast"/>
          <w:tblHeader w:val="0"/>
        </w:trPr>
        <w:tc>
          <w:tcPr>
            <w:gridSpan w:val="2"/>
            <w:vAlign w:val="center"/>
          </w:tcPr>
          <w:p w:rsidR="00000000" w:rsidDel="00000000" w:rsidP="00000000" w:rsidRDefault="00000000" w:rsidRPr="00000000" w14:paraId="0000013B">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kontaktní osoba </w:t>
            </w:r>
          </w:p>
          <w:p w:rsidR="00000000" w:rsidDel="00000000" w:rsidP="00000000" w:rsidRDefault="00000000" w:rsidRPr="00000000" w14:paraId="0000013C">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(osoba odpovědná za podání žádosti a realizaci projektu) </w:t>
            </w:r>
          </w:p>
        </w:tc>
      </w:tr>
      <w:tr>
        <w:trPr>
          <w:cantSplit w:val="0"/>
          <w:trHeight w:val="397" w:hRule="atLeast"/>
          <w:tblHeader w:val="0"/>
        </w:trPr>
        <w:tc>
          <w:tcPr>
            <w:vAlign w:val="center"/>
          </w:tcPr>
          <w:p w:rsidR="00000000" w:rsidDel="00000000" w:rsidP="00000000" w:rsidRDefault="00000000" w:rsidRPr="00000000" w14:paraId="0000013E">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jméno a příjmení </w:t>
            </w:r>
          </w:p>
        </w:tc>
        <w:tc>
          <w:tcPr>
            <w:vAlign w:val="center"/>
          </w:tcPr>
          <w:p w:rsidR="00000000" w:rsidDel="00000000" w:rsidP="00000000" w:rsidRDefault="00000000" w:rsidRPr="00000000" w14:paraId="0000013F">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397" w:hRule="atLeast"/>
          <w:tblHeader w:val="0"/>
        </w:trPr>
        <w:tc>
          <w:tcPr>
            <w:vAlign w:val="center"/>
          </w:tcPr>
          <w:p w:rsidR="00000000" w:rsidDel="00000000" w:rsidP="00000000" w:rsidRDefault="00000000" w:rsidRPr="00000000" w14:paraId="00000140">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telefon</w:t>
            </w:r>
          </w:p>
        </w:tc>
        <w:tc>
          <w:tcPr>
            <w:vAlign w:val="center"/>
          </w:tcPr>
          <w:p w:rsidR="00000000" w:rsidDel="00000000" w:rsidP="00000000" w:rsidRDefault="00000000" w:rsidRPr="00000000" w14:paraId="00000141">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397" w:hRule="atLeast"/>
          <w:tblHeader w:val="0"/>
        </w:trPr>
        <w:tc>
          <w:tcPr>
            <w:vAlign w:val="center"/>
          </w:tcPr>
          <w:p w:rsidR="00000000" w:rsidDel="00000000" w:rsidP="00000000" w:rsidRDefault="00000000" w:rsidRPr="00000000" w14:paraId="00000142">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e-mail</w:t>
            </w:r>
          </w:p>
        </w:tc>
        <w:tc>
          <w:tcPr>
            <w:vAlign w:val="center"/>
          </w:tcPr>
          <w:p w:rsidR="00000000" w:rsidDel="00000000" w:rsidP="00000000" w:rsidRDefault="00000000" w:rsidRPr="00000000" w14:paraId="00000143">
            <w:pPr>
              <w:pStyle w:val="Heading2"/>
              <w:jc w:val="left"/>
              <w:rPr>
                <w:rFonts w:ascii="Arial" w:cs="Arial" w:eastAsia="Arial" w:hAnsi="Arial"/>
                <w:sz w:val="19"/>
                <w:szCs w:val="19"/>
              </w:rPr>
            </w:pPr>
            <w:bookmarkStart w:colFirst="0" w:colLast="0" w:name="_heading=h.8rwe0iszql4a" w:id="1"/>
            <w:bookmarkEnd w:id="1"/>
            <w:r w:rsidDel="00000000" w:rsidR="00000000" w:rsidRPr="00000000">
              <w:rPr>
                <w:rFonts w:ascii="Arial" w:cs="Arial" w:eastAsia="Arial" w:hAnsi="Arial"/>
                <w:sz w:val="19"/>
                <w:szCs w:val="19"/>
                <w:rtl w:val="0"/>
              </w:rPr>
              <w:t xml:space="preserve"> </w:t>
            </w:r>
          </w:p>
          <w:p w:rsidR="00000000" w:rsidDel="00000000" w:rsidP="00000000" w:rsidRDefault="00000000" w:rsidRPr="00000000" w14:paraId="00000144">
            <w:pPr>
              <w:jc w:val="left"/>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145">
      <w:pPr>
        <w:rPr>
          <w:b w:val="1"/>
          <w:bCs w:val="1"/>
        </w:rPr>
      </w:pPr>
      <w:r w:rsidDel="00000000" w:rsidR="00000000" w:rsidRPr="00000000">
        <w:rPr>
          <w:rtl w:val="0"/>
        </w:rPr>
      </w:r>
    </w:p>
    <w:p w:rsidR="00000000" w:rsidDel="00000000" w:rsidP="00000000" w:rsidRDefault="00000000" w:rsidRPr="00000000" w14:paraId="00000146">
      <w:pPr>
        <w:rPr>
          <w:b w:val="1"/>
          <w:bCs w:val="1"/>
        </w:rPr>
      </w:pPr>
      <w:r w:rsidDel="00000000" w:rsidR="00000000" w:rsidRPr="00000000">
        <w:rPr>
          <w:rtl w:val="0"/>
        </w:rPr>
      </w:r>
    </w:p>
    <w:p w:rsidR="00000000" w:rsidDel="00000000" w:rsidP="00000000" w:rsidRDefault="00000000" w:rsidRPr="00000000" w14:paraId="00000147">
      <w:pPr>
        <w:rPr>
          <w:b w:val="1"/>
          <w:bCs w:val="1"/>
        </w:rPr>
      </w:pPr>
      <w:r w:rsidDel="00000000" w:rsidR="00000000" w:rsidRPr="00000000">
        <w:rPr>
          <w:b w:val="1"/>
          <w:bCs w:val="1"/>
          <w:rtl w:val="0"/>
        </w:rPr>
        <w:t xml:space="preserve">II.B. Obecné informace o projektu</w:t>
      </w:r>
    </w:p>
    <w:p w:rsidR="00000000" w:rsidDel="00000000" w:rsidP="00000000" w:rsidRDefault="00000000" w:rsidRPr="00000000" w14:paraId="00000148">
      <w:pPr>
        <w:rPr>
          <w:b w:val="1"/>
          <w:bCs w:val="1"/>
        </w:rPr>
      </w:pPr>
      <w:r w:rsidDel="00000000" w:rsidR="00000000" w:rsidRPr="00000000">
        <w:rPr>
          <w:rtl w:val="0"/>
        </w:rPr>
      </w:r>
    </w:p>
    <w:tbl>
      <w:tblPr>
        <w:tblStyle w:val="Table7"/>
        <w:tblW w:w="9632.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830"/>
        <w:gridCol w:w="2123"/>
        <w:gridCol w:w="4679"/>
        <w:tblGridChange w:id="0">
          <w:tblGrid>
            <w:gridCol w:w="2830"/>
            <w:gridCol w:w="2123"/>
            <w:gridCol w:w="4679"/>
          </w:tblGrid>
        </w:tblGridChange>
      </w:tblGrid>
      <w:tr>
        <w:trPr>
          <w:cantSplit w:val="0"/>
          <w:trHeight w:val="510" w:hRule="atLeast"/>
          <w:tblHeader w:val="0"/>
        </w:trPr>
        <w:tc>
          <w:tcPr>
            <w:vAlign w:val="center"/>
          </w:tcPr>
          <w:p w:rsidR="00000000" w:rsidDel="00000000" w:rsidP="00000000" w:rsidRDefault="00000000" w:rsidRPr="00000000" w14:paraId="00000149">
            <w:pPr>
              <w:rPr>
                <w:b w:val="1"/>
                <w:bCs w:val="1"/>
              </w:rPr>
            </w:pPr>
            <w:r w:rsidDel="00000000" w:rsidR="00000000" w:rsidRPr="00000000">
              <w:rPr>
                <w:b w:val="1"/>
                <w:bCs w:val="1"/>
                <w:rtl w:val="0"/>
              </w:rPr>
              <w:t xml:space="preserve">název projektu</w:t>
            </w:r>
          </w:p>
        </w:tc>
        <w:tc>
          <w:tcPr>
            <w:gridSpan w:val="2"/>
            <w:vAlign w:val="center"/>
          </w:tcPr>
          <w:p w:rsidR="00000000" w:rsidDel="00000000" w:rsidP="00000000" w:rsidRDefault="00000000" w:rsidRPr="00000000" w14:paraId="0000014A">
            <w:pPr>
              <w:rPr>
                <w:b w:val="1"/>
                <w:bCs w:val="1"/>
              </w:rPr>
            </w:pPr>
            <w:r w:rsidDel="00000000" w:rsidR="00000000" w:rsidRPr="00000000">
              <w:rPr>
                <w:rtl w:val="0"/>
              </w:rPr>
            </w:r>
          </w:p>
        </w:tc>
      </w:tr>
      <w:tr>
        <w:trPr>
          <w:cantSplit w:val="0"/>
          <w:trHeight w:val="1304" w:hRule="atLeast"/>
          <w:tblHeader w:val="0"/>
        </w:trPr>
        <w:tc>
          <w:tcPr>
            <w:vAlign w:val="center"/>
          </w:tcPr>
          <w:p w:rsidR="00000000" w:rsidDel="00000000" w:rsidP="00000000" w:rsidRDefault="00000000" w:rsidRPr="00000000" w14:paraId="0000014C">
            <w:pPr>
              <w:rPr>
                <w:b w:val="1"/>
                <w:bCs w:val="1"/>
              </w:rPr>
            </w:pPr>
            <w:r w:rsidDel="00000000" w:rsidR="00000000" w:rsidRPr="00000000">
              <w:rPr>
                <w:b w:val="1"/>
                <w:bCs w:val="1"/>
                <w:rtl w:val="0"/>
              </w:rPr>
              <w:t xml:space="preserve">předchozí název tohoto </w:t>
              <w:br w:type="textWrapping"/>
              <w:t xml:space="preserve">audiovizuálního díla </w:t>
              <w:br w:type="textWrapping"/>
              <w:t xml:space="preserve">při podávání předchozích nepodpořených žádostí</w:t>
              <w:br w:type="textWrapping"/>
              <w:t xml:space="preserve">(v případě změny názvu)</w:t>
            </w:r>
          </w:p>
        </w:tc>
        <w:tc>
          <w:tcPr>
            <w:gridSpan w:val="2"/>
            <w:vAlign w:val="center"/>
          </w:tcPr>
          <w:p w:rsidR="00000000" w:rsidDel="00000000" w:rsidP="00000000" w:rsidRDefault="00000000" w:rsidRPr="00000000" w14:paraId="0000014D">
            <w:pPr>
              <w:rPr>
                <w:b w:val="1"/>
                <w:bCs w:val="1"/>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14F">
            <w:pPr>
              <w:rPr>
                <w:b w:val="1"/>
                <w:bCs w:val="1"/>
              </w:rPr>
            </w:pPr>
            <w:r w:rsidDel="00000000" w:rsidR="00000000" w:rsidRPr="00000000">
              <w:rPr>
                <w:b w:val="1"/>
                <w:bCs w:val="1"/>
                <w:rtl w:val="0"/>
              </w:rPr>
              <w:t xml:space="preserve">dotační kategorie</w:t>
            </w:r>
          </w:p>
        </w:tc>
        <w:tc>
          <w:tcPr>
            <w:gridSpan w:val="2"/>
            <w:vAlign w:val="center"/>
          </w:tcPr>
          <w:p w:rsidR="00000000" w:rsidDel="00000000" w:rsidP="00000000" w:rsidRDefault="00000000" w:rsidRPr="00000000" w14:paraId="00000150">
            <w:pPr>
              <w:rPr/>
            </w:pPr>
            <w:r w:rsidDel="00000000" w:rsidR="00000000" w:rsidRPr="00000000">
              <w:rPr>
                <w:rtl w:val="0"/>
              </w:rPr>
              <w:t xml:space="preserve">Podpora televizních děl</w:t>
            </w:r>
          </w:p>
        </w:tc>
      </w:tr>
      <w:tr>
        <w:trPr>
          <w:cantSplit w:val="0"/>
          <w:trHeight w:val="510" w:hRule="atLeast"/>
          <w:tblHeader w:val="0"/>
        </w:trPr>
        <w:tc>
          <w:tcPr>
            <w:vAlign w:val="center"/>
          </w:tcPr>
          <w:p w:rsidR="00000000" w:rsidDel="00000000" w:rsidP="00000000" w:rsidRDefault="00000000" w:rsidRPr="00000000" w14:paraId="00000152">
            <w:pPr>
              <w:rPr>
                <w:b w:val="1"/>
                <w:bCs w:val="1"/>
              </w:rPr>
            </w:pPr>
            <w:r w:rsidDel="00000000" w:rsidR="00000000" w:rsidRPr="00000000">
              <w:rPr>
                <w:b w:val="1"/>
                <w:bCs w:val="1"/>
                <w:rtl w:val="0"/>
              </w:rPr>
              <w:t xml:space="preserve">dotační okruh</w:t>
            </w:r>
          </w:p>
        </w:tc>
        <w:tc>
          <w:tcPr>
            <w:gridSpan w:val="2"/>
            <w:vAlign w:val="center"/>
          </w:tcPr>
          <w:p w:rsidR="00000000" w:rsidDel="00000000" w:rsidP="00000000" w:rsidRDefault="00000000" w:rsidRPr="00000000" w14:paraId="00000153">
            <w:pPr>
              <w:rPr/>
            </w:pPr>
            <w:r w:rsidDel="00000000" w:rsidR="00000000" w:rsidRPr="00000000">
              <w:rPr>
                <w:rtl w:val="0"/>
              </w:rPr>
              <w:t xml:space="preserve">Výroba českého audiovizuálního díla</w:t>
            </w:r>
          </w:p>
        </w:tc>
      </w:tr>
      <w:tr>
        <w:trPr>
          <w:cantSplit w:val="0"/>
          <w:trHeight w:val="510" w:hRule="atLeast"/>
          <w:tblHeader w:val="0"/>
        </w:trPr>
        <w:tc>
          <w:tcPr>
            <w:vAlign w:val="center"/>
          </w:tcPr>
          <w:p w:rsidR="00000000" w:rsidDel="00000000" w:rsidP="00000000" w:rsidRDefault="00000000" w:rsidRPr="00000000" w14:paraId="00000155">
            <w:pPr>
              <w:rPr>
                <w:b w:val="1"/>
                <w:bCs w:val="1"/>
              </w:rPr>
            </w:pPr>
            <w:r w:rsidDel="00000000" w:rsidR="00000000" w:rsidRPr="00000000">
              <w:rPr>
                <w:b w:val="1"/>
                <w:bCs w:val="1"/>
                <w:rtl w:val="0"/>
              </w:rPr>
              <w:t xml:space="preserve">číslo a název výzvy</w:t>
            </w:r>
          </w:p>
        </w:tc>
        <w:tc>
          <w:tcPr>
            <w:gridSpan w:val="2"/>
            <w:vAlign w:val="center"/>
          </w:tcPr>
          <w:p w:rsidR="00000000" w:rsidDel="00000000" w:rsidP="00000000" w:rsidRDefault="00000000" w:rsidRPr="00000000" w14:paraId="00000156">
            <w:pPr>
              <w:rPr/>
            </w:pPr>
            <w:r w:rsidDel="00000000" w:rsidR="00000000" w:rsidRPr="00000000">
              <w:rPr>
                <w:rtl w:val="0"/>
              </w:rPr>
              <w:t xml:space="preserve">2027-B-2-2-8 Výroba hraného seriálu nebo minisérie</w:t>
            </w:r>
          </w:p>
        </w:tc>
      </w:tr>
      <w:tr>
        <w:trPr>
          <w:cantSplit w:val="0"/>
          <w:trHeight w:val="1361" w:hRule="atLeast"/>
          <w:tblHeader w:val="0"/>
        </w:trPr>
        <w:tc>
          <w:tcPr>
            <w:vAlign w:val="center"/>
          </w:tcPr>
          <w:p w:rsidR="00000000" w:rsidDel="00000000" w:rsidP="00000000" w:rsidRDefault="00000000" w:rsidRPr="00000000" w14:paraId="00000158">
            <w:pPr>
              <w:rPr>
                <w:b w:val="1"/>
                <w:bCs w:val="1"/>
              </w:rPr>
            </w:pPr>
            <w:r w:rsidDel="00000000" w:rsidR="00000000" w:rsidRPr="00000000">
              <w:rPr>
                <w:b w:val="1"/>
                <w:bCs w:val="1"/>
                <w:rtl w:val="0"/>
              </w:rPr>
              <w:t xml:space="preserve">stručná anotace </w:t>
            </w:r>
          </w:p>
          <w:p w:rsidR="00000000" w:rsidDel="00000000" w:rsidP="00000000" w:rsidRDefault="00000000" w:rsidRPr="00000000" w14:paraId="00000159">
            <w:pPr>
              <w:rPr>
                <w:b w:val="1"/>
                <w:bCs w:val="1"/>
              </w:rPr>
            </w:pPr>
            <w:r w:rsidDel="00000000" w:rsidR="00000000" w:rsidRPr="00000000">
              <w:rPr>
                <w:rtl w:val="0"/>
              </w:rPr>
              <w:t xml:space="preserve">(max. 500 znaků včetně mezer)</w:t>
            </w:r>
            <w:r w:rsidDel="00000000" w:rsidR="00000000" w:rsidRPr="00000000">
              <w:rPr>
                <w:rtl w:val="0"/>
              </w:rPr>
            </w:r>
          </w:p>
        </w:tc>
        <w:tc>
          <w:tcPr>
            <w:gridSpan w:val="2"/>
            <w:vAlign w:val="center"/>
          </w:tcPr>
          <w:p w:rsidR="00000000" w:rsidDel="00000000" w:rsidP="00000000" w:rsidRDefault="00000000" w:rsidRPr="00000000" w14:paraId="0000015A">
            <w:pPr>
              <w:rPr>
                <w:b w:val="1"/>
                <w:bCs w:val="1"/>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15C">
            <w:pPr>
              <w:rPr>
                <w:b w:val="1"/>
                <w:bCs w:val="1"/>
              </w:rPr>
            </w:pPr>
            <w:r w:rsidDel="00000000" w:rsidR="00000000" w:rsidRPr="00000000">
              <w:rPr>
                <w:b w:val="1"/>
                <w:bCs w:val="1"/>
                <w:rtl w:val="0"/>
              </w:rPr>
              <w:t xml:space="preserve">stopáž jedné epizody</w:t>
            </w:r>
          </w:p>
        </w:tc>
        <w:tc>
          <w:tcPr>
            <w:gridSpan w:val="2"/>
            <w:vAlign w:val="center"/>
          </w:tcPr>
          <w:p w:rsidR="00000000" w:rsidDel="00000000" w:rsidP="00000000" w:rsidRDefault="00000000" w:rsidRPr="00000000" w14:paraId="0000015D">
            <w:pPr>
              <w:rPr>
                <w:b w:val="1"/>
                <w:bCs w:val="1"/>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15F">
            <w:pPr>
              <w:rPr>
                <w:b w:val="1"/>
                <w:bCs w:val="1"/>
              </w:rPr>
            </w:pPr>
            <w:r w:rsidDel="00000000" w:rsidR="00000000" w:rsidRPr="00000000">
              <w:rPr>
                <w:b w:val="1"/>
                <w:bCs w:val="1"/>
                <w:rtl w:val="0"/>
              </w:rPr>
              <w:t xml:space="preserve">počet epizod</w:t>
            </w:r>
          </w:p>
        </w:tc>
        <w:tc>
          <w:tcPr>
            <w:gridSpan w:val="2"/>
            <w:vAlign w:val="center"/>
          </w:tcPr>
          <w:p w:rsidR="00000000" w:rsidDel="00000000" w:rsidP="00000000" w:rsidRDefault="00000000" w:rsidRPr="00000000" w14:paraId="00000160">
            <w:pPr>
              <w:rPr>
                <w:b w:val="1"/>
                <w:bCs w:val="1"/>
              </w:rPr>
            </w:pPr>
            <w:r w:rsidDel="00000000" w:rsidR="00000000" w:rsidRPr="00000000">
              <w:rPr>
                <w:rtl w:val="0"/>
              </w:rPr>
            </w:r>
          </w:p>
        </w:tc>
      </w:tr>
      <w:tr>
        <w:trPr>
          <w:cantSplit w:val="0"/>
          <w:trHeight w:val="1247" w:hRule="atLeast"/>
          <w:tblHeader w:val="0"/>
        </w:trPr>
        <w:tc>
          <w:tcPr>
            <w:gridSpan w:val="2"/>
            <w:vAlign w:val="center"/>
          </w:tcPr>
          <w:p w:rsidR="00000000" w:rsidDel="00000000" w:rsidP="00000000" w:rsidRDefault="00000000" w:rsidRPr="00000000" w14:paraId="00000162">
            <w:pPr>
              <w:rPr>
                <w:b w:val="1"/>
                <w:bCs w:val="1"/>
              </w:rPr>
            </w:pPr>
            <w:r w:rsidDel="00000000" w:rsidR="00000000" w:rsidRPr="00000000">
              <w:rPr>
                <w:b w:val="1"/>
                <w:bCs w:val="1"/>
                <w:rtl w:val="0"/>
              </w:rPr>
              <w:t xml:space="preserve">celkový plánovaný rozpočet nákladů na realizaci projektu výroby</w:t>
            </w:r>
          </w:p>
          <w:p w:rsidR="00000000" w:rsidDel="00000000" w:rsidP="00000000" w:rsidRDefault="00000000" w:rsidRPr="00000000" w14:paraId="00000163">
            <w:pPr>
              <w:rPr/>
            </w:pPr>
            <w:r w:rsidDel="00000000" w:rsidR="00000000" w:rsidRPr="00000000">
              <w:rPr>
                <w:rtl w:val="0"/>
              </w:rPr>
              <w:t xml:space="preserve">(je stanoven jako součet sloupce A ve formuláři rozpočtu, který je přílohou této žádosti)</w:t>
            </w:r>
          </w:p>
        </w:tc>
        <w:tc>
          <w:tcPr>
            <w:vAlign w:val="center"/>
          </w:tcPr>
          <w:p w:rsidR="00000000" w:rsidDel="00000000" w:rsidP="00000000" w:rsidRDefault="00000000" w:rsidRPr="00000000" w14:paraId="00000165">
            <w:pPr>
              <w:rPr>
                <w:b w:val="1"/>
                <w:bCs w:val="1"/>
              </w:rPr>
            </w:pPr>
            <w:r w:rsidDel="00000000" w:rsidR="00000000" w:rsidRPr="00000000">
              <w:rPr>
                <w:rtl w:val="0"/>
              </w:rPr>
            </w:r>
          </w:p>
        </w:tc>
      </w:tr>
      <w:tr>
        <w:trPr>
          <w:cantSplit w:val="0"/>
          <w:trHeight w:val="2324" w:hRule="atLeast"/>
          <w:tblHeader w:val="0"/>
        </w:trPr>
        <w:tc>
          <w:tcPr>
            <w:gridSpan w:val="2"/>
            <w:vAlign w:val="center"/>
          </w:tcPr>
          <w:p w:rsidR="00000000" w:rsidDel="00000000" w:rsidP="00000000" w:rsidRDefault="00000000" w:rsidRPr="00000000" w14:paraId="00000166">
            <w:pPr>
              <w:rPr>
                <w:b w:val="1"/>
                <w:bCs w:val="1"/>
                <w:vertAlign w:val="superscript"/>
              </w:rPr>
            </w:pPr>
            <w:r w:rsidDel="00000000" w:rsidR="00000000" w:rsidRPr="00000000">
              <w:rPr>
                <w:b w:val="1"/>
                <w:bCs w:val="1"/>
                <w:rtl w:val="0"/>
              </w:rPr>
              <w:t xml:space="preserve">celkový plánovaný rozpočet nákladů na realizaci vývoje + výroby</w:t>
            </w:r>
            <w:r w:rsidDel="00000000" w:rsidR="00000000" w:rsidRPr="00000000">
              <w:rPr>
                <w:rtl w:val="0"/>
              </w:rPr>
            </w:r>
          </w:p>
          <w:p w:rsidR="00000000" w:rsidDel="00000000" w:rsidP="00000000" w:rsidRDefault="00000000" w:rsidRPr="00000000" w14:paraId="00000167">
            <w:pPr>
              <w:rPr/>
            </w:pPr>
            <w:r w:rsidDel="00000000" w:rsidR="00000000" w:rsidRPr="00000000">
              <w:rPr>
                <w:rtl w:val="0"/>
              </w:rPr>
              <w:t xml:space="preserve">(je stanoven jako součet sloupce B ve formuláři rozpočtu, který je přílohou této žádosti. Jeho výše je stejná, nebo vyšší než celkový plánovaný rozpočet nákladů na realizaci výroby. Slouží pro stanovení maximální intenzity veřejné podpory v rozhodnutí o poskytnutí podpory (v souladu s čl. 54 odst. 8 GBER)).</w:t>
            </w:r>
          </w:p>
        </w:tc>
        <w:tc>
          <w:tcPr>
            <w:vAlign w:val="center"/>
          </w:tcPr>
          <w:p w:rsidR="00000000" w:rsidDel="00000000" w:rsidP="00000000" w:rsidRDefault="00000000" w:rsidRPr="00000000" w14:paraId="00000169">
            <w:pPr>
              <w:rPr>
                <w:b w:val="1"/>
                <w:bCs w:val="1"/>
              </w:rPr>
            </w:pPr>
            <w:r w:rsidDel="00000000" w:rsidR="00000000" w:rsidRPr="00000000">
              <w:rPr>
                <w:rtl w:val="0"/>
              </w:rPr>
            </w:r>
          </w:p>
        </w:tc>
      </w:tr>
      <w:tr>
        <w:trPr>
          <w:cantSplit w:val="0"/>
          <w:trHeight w:val="510" w:hRule="atLeast"/>
          <w:tblHeader w:val="0"/>
        </w:trPr>
        <w:tc>
          <w:tcPr>
            <w:gridSpan w:val="2"/>
            <w:vAlign w:val="center"/>
          </w:tcPr>
          <w:p w:rsidR="00000000" w:rsidDel="00000000" w:rsidP="00000000" w:rsidRDefault="00000000" w:rsidRPr="00000000" w14:paraId="0000016A">
            <w:pPr>
              <w:rPr>
                <w:b w:val="1"/>
                <w:bCs w:val="1"/>
              </w:rPr>
            </w:pPr>
            <w:r w:rsidDel="00000000" w:rsidR="00000000" w:rsidRPr="00000000">
              <w:rPr>
                <w:b w:val="1"/>
                <w:bCs w:val="1"/>
                <w:rtl w:val="0"/>
              </w:rPr>
              <w:t xml:space="preserve">výše požadované podpory audiovize v Kč</w:t>
            </w:r>
          </w:p>
        </w:tc>
        <w:tc>
          <w:tcPr>
            <w:vAlign w:val="center"/>
          </w:tcPr>
          <w:p w:rsidR="00000000" w:rsidDel="00000000" w:rsidP="00000000" w:rsidRDefault="00000000" w:rsidRPr="00000000" w14:paraId="0000016C">
            <w:pPr>
              <w:rPr>
                <w:b w:val="1"/>
                <w:bCs w:val="1"/>
              </w:rPr>
            </w:pPr>
            <w:r w:rsidDel="00000000" w:rsidR="00000000" w:rsidRPr="00000000">
              <w:rPr>
                <w:rtl w:val="0"/>
              </w:rPr>
            </w:r>
          </w:p>
        </w:tc>
      </w:tr>
    </w:tbl>
    <w:p w:rsidR="00000000" w:rsidDel="00000000" w:rsidP="00000000" w:rsidRDefault="00000000" w:rsidRPr="00000000" w14:paraId="0000016D">
      <w:pPr>
        <w:rPr>
          <w:b w:val="1"/>
          <w:bCs w:val="1"/>
        </w:rPr>
      </w:pPr>
      <w:r w:rsidDel="00000000" w:rsidR="00000000" w:rsidRPr="00000000">
        <w:rPr>
          <w:rtl w:val="0"/>
        </w:rPr>
      </w:r>
    </w:p>
    <w:p w:rsidR="00000000" w:rsidDel="00000000" w:rsidP="00000000" w:rsidRDefault="00000000" w:rsidRPr="00000000" w14:paraId="0000016E">
      <w:pPr>
        <w:pBdr>
          <w:top w:color="auto" w:space="0" w:sz="0" w:val="none"/>
          <w:left w:color="auto" w:space="0" w:sz="0" w:val="none"/>
          <w:bottom w:color="auto" w:space="0" w:sz="0" w:val="none"/>
          <w:right w:color="auto" w:space="0" w:sz="0" w:val="none"/>
          <w:between w:color="auto" w:space="0" w:sz="0" w:val="none"/>
        </w:pBdr>
        <w:shd w:fill="ffffff" w:val="clear"/>
        <w:spacing w:after="60" w:before="120" w:lineRule="auto"/>
        <w:rPr>
          <w:shd w:fill="c6c6c6" w:val="clear"/>
        </w:rPr>
      </w:pPr>
      <w:r w:rsidDel="00000000" w:rsidR="00000000" w:rsidRPr="00000000">
        <w:rPr>
          <w:b w:val="1"/>
          <w:bCs w:val="1"/>
          <w:shd w:fill="ffee80" w:val="clear"/>
          <w:rtl w:val="0"/>
        </w:rPr>
        <w:t xml:space="preserve">Žánr</w:t>
      </w:r>
      <w:r w:rsidDel="00000000" w:rsidR="00000000" w:rsidRPr="00000000">
        <w:rPr>
          <w:b w:val="1"/>
          <w:bCs w:val="1"/>
          <w:rtl w:val="0"/>
        </w:rPr>
        <w:t xml:space="preserve"> a cílová skupina projektu</w:t>
      </w:r>
      <w:r w:rsidDel="00000000" w:rsidR="00000000" w:rsidRPr="00000000">
        <w:rPr>
          <w:shd w:fill="c6c6c6" w:val="clear"/>
          <w:rtl w:val="0"/>
        </w:rPr>
        <w:t xml:space="preserve"> </w:t>
      </w:r>
    </w:p>
    <w:p w:rsidR="00000000" w:rsidDel="00000000" w:rsidP="00000000" w:rsidRDefault="00000000" w:rsidRPr="00000000" w14:paraId="0000016F">
      <w:pPr>
        <w:pBdr>
          <w:top w:color="auto" w:space="0" w:sz="0" w:val="none"/>
          <w:left w:color="auto" w:space="0" w:sz="0" w:val="none"/>
          <w:bottom w:color="auto" w:space="0" w:sz="0" w:val="none"/>
          <w:right w:color="auto" w:space="0" w:sz="0" w:val="none"/>
          <w:between w:color="auto" w:space="0" w:sz="0" w:val="none"/>
        </w:pBdr>
        <w:shd w:fill="ffffff" w:val="clear"/>
        <w:spacing w:after="100" w:lineRule="auto"/>
        <w:rPr>
          <w:shd w:fill="c6c6c6" w:val="clear"/>
        </w:rPr>
      </w:pPr>
      <w:r w:rsidDel="00000000" w:rsidR="00000000" w:rsidRPr="00000000">
        <w:rPr>
          <w:i w:val="1"/>
          <w:iCs w:val="1"/>
          <w:rtl w:val="0"/>
        </w:rPr>
        <w:t xml:space="preserve">Označte křížkem. </w:t>
      </w:r>
      <w:r w:rsidDel="00000000" w:rsidR="00000000" w:rsidRPr="00000000">
        <w:rPr>
          <w:i w:val="1"/>
          <w:iCs w:val="1"/>
          <w:shd w:fill="ffee80" w:val="clear"/>
          <w:rtl w:val="0"/>
        </w:rPr>
        <w:t xml:space="preserve">Žánr</w:t>
      </w:r>
      <w:r w:rsidDel="00000000" w:rsidR="00000000" w:rsidRPr="00000000">
        <w:rPr>
          <w:i w:val="1"/>
          <w:iCs w:val="1"/>
          <w:rtl w:val="0"/>
        </w:rPr>
        <w:t xml:space="preserve"> i cílovou skupinu můžete blíže popsat a odůvodnit ve formuláři tvůrčího a realizačního testu.</w:t>
      </w:r>
      <w:r w:rsidDel="00000000" w:rsidR="00000000" w:rsidRPr="00000000">
        <w:rPr>
          <w:shd w:fill="c6c6c6" w:val="clear"/>
          <w:rtl w:val="0"/>
        </w:rPr>
        <w:t xml:space="preserve"> </w:t>
      </w:r>
    </w:p>
    <w:tbl>
      <w:tblPr>
        <w:tblStyle w:val="Table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400"/>
        <w:gridCol w:w="2400"/>
        <w:gridCol w:w="2400"/>
        <w:gridCol w:w="2400"/>
        <w:tblGridChange w:id="0">
          <w:tblGrid>
            <w:gridCol w:w="2400"/>
            <w:gridCol w:w="2400"/>
            <w:gridCol w:w="2400"/>
            <w:gridCol w:w="2400"/>
          </w:tblGrid>
        </w:tblGridChange>
      </w:tblGrid>
      <w:tr>
        <w:trPr>
          <w:cantSplit w:val="0"/>
          <w:trHeight w:val="390" w:hRule="atLeast"/>
          <w:tblHeader w:val="0"/>
        </w:trPr>
        <w:tc>
          <w:tcPr>
            <w:gridSpan w:val="4"/>
            <w:tcBorders>
              <w:top w:color="bfbfbf" w:space="0" w:sz="4" w:val="single"/>
              <w:left w:color="bfbfbf" w:space="0" w:sz="4" w:val="single"/>
              <w:bottom w:color="bfbfbf" w:space="0" w:sz="4" w:val="single"/>
              <w:right w:color="bfbfbf" w:space="0" w:sz="4" w:val="single"/>
            </w:tcBorders>
            <w:tcMar>
              <w:top w:w="0.0" w:type="dxa"/>
              <w:left w:w="0.0" w:type="dxa"/>
              <w:bottom w:w="0.0" w:type="dxa"/>
              <w:right w:w="0.0" w:type="dxa"/>
            </w:tcMar>
            <w:vAlign w:val="center"/>
          </w:tcPr>
          <w:p w:rsidR="00000000" w:rsidDel="00000000" w:rsidP="00000000" w:rsidRDefault="00000000" w:rsidRPr="00000000" w14:paraId="00000170">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b w:val="1"/>
                <w:bCs w:val="1"/>
                <w:shd w:fill="ffee80" w:val="clear"/>
                <w:rtl w:val="0"/>
              </w:rPr>
              <w:t xml:space="preserve">žánr</w:t>
            </w:r>
            <w:r w:rsidDel="00000000" w:rsidR="00000000" w:rsidRPr="00000000">
              <w:rPr>
                <w:b w:val="1"/>
                <w:bCs w:val="1"/>
                <w:rtl w:val="0"/>
              </w:rPr>
              <w:t xml:space="preserve"> </w:t>
            </w:r>
            <w:r w:rsidDel="00000000" w:rsidR="00000000" w:rsidRPr="00000000">
              <w:rPr>
                <w:rtl w:val="0"/>
              </w:rPr>
              <w:t xml:space="preserve">(označte křížkem nejvýše 3 možnosti)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4">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drama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5">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6">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komedie (včetně satiry)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7">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8">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thriller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9">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A">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horor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B">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C">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krimi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D">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E">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mysteriózní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7F">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0">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sci-fi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1">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2">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fantasy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3">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4">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dobrodružný / akční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5">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6">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romantický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7">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8">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historický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9">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A">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životopisný / portrét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B">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C">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pohádka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D">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E">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hudební / muzikál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F">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0">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jiný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1">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gridSpan w:val="2"/>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2">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upřesněte:  </w:t>
            </w:r>
          </w:p>
        </w:tc>
      </w:tr>
      <w:tr>
        <w:trPr>
          <w:cantSplit w:val="0"/>
          <w:trHeight w:val="390" w:hRule="atLeast"/>
          <w:tblHeader w:val="0"/>
        </w:trPr>
        <w:tc>
          <w:tcPr>
            <w:gridSpan w:val="4"/>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4">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b w:val="1"/>
                <w:bCs w:val="1"/>
                <w:rtl w:val="0"/>
              </w:rPr>
              <w:t xml:space="preserve">pod</w:t>
            </w:r>
            <w:r w:rsidDel="00000000" w:rsidR="00000000" w:rsidRPr="00000000">
              <w:rPr>
                <w:b w:val="1"/>
                <w:bCs w:val="1"/>
                <w:shd w:fill="ffee80" w:val="clear"/>
                <w:rtl w:val="0"/>
              </w:rPr>
              <w:t xml:space="preserve">žánr</w:t>
            </w:r>
            <w:r w:rsidDel="00000000" w:rsidR="00000000" w:rsidRPr="00000000">
              <w:rPr>
                <w:b w:val="1"/>
                <w:bCs w:val="1"/>
                <w:rtl w:val="0"/>
              </w:rPr>
              <w:t xml:space="preserve">/téma </w:t>
            </w:r>
            <w:r w:rsidDel="00000000" w:rsidR="00000000" w:rsidRPr="00000000">
              <w:rPr>
                <w:rtl w:val="0"/>
              </w:rPr>
              <w:t xml:space="preserve">(označte křížkem nejvýše 2 možnosti)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8">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psychologický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9">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A">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coming of age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B">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C">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rodinný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D">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E">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road movie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9F">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570"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0">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podle skutečných událostí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1">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2">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politický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3">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4">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sportovní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5">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6">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válečný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7">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bl>
    <w:p w:rsidR="00000000" w:rsidDel="00000000" w:rsidP="00000000" w:rsidRDefault="00000000" w:rsidRPr="00000000" w14:paraId="000001A8">
      <w:pPr>
        <w:pBdr>
          <w:top w:color="auto" w:space="0" w:sz="0" w:val="none"/>
          <w:left w:color="auto" w:space="0" w:sz="0" w:val="none"/>
          <w:bottom w:color="auto" w:space="0" w:sz="0" w:val="none"/>
          <w:right w:color="auto" w:space="0" w:sz="0" w:val="none"/>
          <w:between w:color="auto" w:space="0" w:sz="0" w:val="none"/>
        </w:pBdr>
        <w:shd w:fill="ffffff" w:val="clear"/>
        <w:spacing w:after="120" w:lineRule="auto"/>
        <w:rPr>
          <w:shd w:fill="c6c6c6" w:val="clear"/>
        </w:rPr>
      </w:pPr>
      <w:r w:rsidDel="00000000" w:rsidR="00000000" w:rsidRPr="00000000">
        <w:rPr>
          <w:shd w:fill="c6c6c6" w:val="clear"/>
          <w:rtl w:val="0"/>
        </w:rPr>
        <w:t xml:space="preserve"> </w:t>
      </w:r>
    </w:p>
    <w:tbl>
      <w:tblPr>
        <w:tblStyle w:val="Table9"/>
        <w:tblW w:w="9637.51181102362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620.632860239282"/>
        <w:gridCol w:w="2008.43947539217"/>
        <w:gridCol w:w="2008.43947539217"/>
        <w:tblGridChange w:id="0">
          <w:tblGrid>
            <w:gridCol w:w="5620.632860239282"/>
            <w:gridCol w:w="2008.43947539217"/>
            <w:gridCol w:w="2008.43947539217"/>
          </w:tblGrid>
        </w:tblGridChange>
      </w:tblGrid>
      <w:tr>
        <w:trPr>
          <w:cantSplit w:val="0"/>
          <w:trHeight w:val="390"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9">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b w:val="1"/>
                <w:bCs w:val="1"/>
                <w:rtl w:val="0"/>
              </w:rPr>
              <w:t xml:space="preserve">cílová skupina </w:t>
            </w:r>
            <w:r w:rsidDel="00000000" w:rsidR="00000000" w:rsidRPr="00000000">
              <w:rPr>
                <w:rtl w:val="0"/>
              </w:rPr>
              <w:t xml:space="preserve">(označte křížkem)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A">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b w:val="1"/>
                <w:bCs w:val="1"/>
                <w:rtl w:val="0"/>
              </w:rPr>
              <w:t xml:space="preserve">primární </w:t>
            </w:r>
            <w:r w:rsidDel="00000000" w:rsidR="00000000" w:rsidRPr="00000000">
              <w:rPr>
                <w:rtl w:val="0"/>
              </w:rPr>
              <w:t xml:space="preserve">(max. 2)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B">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b w:val="1"/>
                <w:bCs w:val="1"/>
                <w:rtl w:val="0"/>
              </w:rPr>
              <w:t xml:space="preserve">sekundární</w:t>
            </w: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C">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děti 0–5 let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D">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E">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AF">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děti 6–12 let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0">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1">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2">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teenageři 13–17 let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3">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4">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5">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mladí dospělí 18–34 let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6">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7">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8">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dospělí 35–54 let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9">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A">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B">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senioři 55+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C">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D">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r>
        <w:trPr>
          <w:cantSplit w:val="0"/>
          <w:trHeight w:val="375"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E">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rPr/>
            </w:pPr>
            <w:r w:rsidDel="00000000" w:rsidR="00000000" w:rsidRPr="00000000">
              <w:rPr>
                <w:rtl w:val="0"/>
              </w:rPr>
              <w:t xml:space="preserve">celá rodina / všechny věkové skupiny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BF">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c>
          <w:tcPr>
            <w:tcBorders>
              <w:top w:color="bfbfbf" w:space="0" w:sz="4" w:val="single"/>
              <w:left w:color="bfbfbf" w:space="0" w:sz="4" w:val="single"/>
              <w:bottom w:color="bfbfbf" w:space="0" w:sz="4" w:val="single"/>
              <w:right w:color="bfbfbf"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C0">
            <w:pPr>
              <w:pBdr>
                <w:top w:color="auto" w:space="0" w:sz="0" w:val="none"/>
                <w:left w:color="auto" w:space="0" w:sz="0" w:val="none"/>
                <w:bottom w:color="auto" w:space="0" w:sz="0" w:val="none"/>
                <w:right w:color="auto" w:space="0" w:sz="0" w:val="none"/>
                <w:between w:color="auto" w:space="0" w:sz="0" w:val="none"/>
              </w:pBdr>
              <w:spacing w:after="80" w:before="80" w:lineRule="auto"/>
              <w:ind w:left="20" w:right="100" w:firstLine="0"/>
              <w:jc w:val="center"/>
              <w:rPr/>
            </w:pPr>
            <w:r w:rsidDel="00000000" w:rsidR="00000000" w:rsidRPr="00000000">
              <w:rPr>
                <w:rtl w:val="0"/>
              </w:rPr>
              <w:t xml:space="preserve"> </w:t>
            </w:r>
          </w:p>
        </w:tc>
      </w:tr>
    </w:tbl>
    <w:p w:rsidR="00000000" w:rsidDel="00000000" w:rsidP="00000000" w:rsidRDefault="00000000" w:rsidRPr="00000000" w14:paraId="000001C1">
      <w:pPr>
        <w:rPr>
          <w:b w:val="1"/>
          <w:bCs w:val="1"/>
        </w:rPr>
      </w:pPr>
      <w:r w:rsidDel="00000000" w:rsidR="00000000" w:rsidRPr="00000000">
        <w:rPr>
          <w:rtl w:val="0"/>
        </w:rPr>
      </w:r>
    </w:p>
    <w:p w:rsidR="00000000" w:rsidDel="00000000" w:rsidP="00000000" w:rsidRDefault="00000000" w:rsidRPr="00000000" w14:paraId="000001C2">
      <w:pPr>
        <w:rPr>
          <w:b w:val="1"/>
          <w:bCs w:val="1"/>
        </w:rPr>
      </w:pPr>
      <w:r w:rsidDel="00000000" w:rsidR="00000000" w:rsidRPr="00000000">
        <w:rPr>
          <w:rtl w:val="0"/>
        </w:rPr>
      </w:r>
    </w:p>
    <w:tbl>
      <w:tblPr>
        <w:tblStyle w:val="Table10"/>
        <w:tblW w:w="96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0"/>
        <w:gridCol w:w="2565"/>
        <w:gridCol w:w="3991"/>
        <w:gridCol w:w="689"/>
        <w:tblGridChange w:id="0">
          <w:tblGrid>
            <w:gridCol w:w="2370"/>
            <w:gridCol w:w="2565"/>
            <w:gridCol w:w="3991"/>
            <w:gridCol w:w="689"/>
          </w:tblGrid>
        </w:tblGridChange>
      </w:tblGrid>
      <w:tr>
        <w:trPr>
          <w:cantSplit w:val="0"/>
          <w:trHeight w:val="585" w:hRule="atLeast"/>
          <w:tblHeader w:val="0"/>
        </w:trPr>
        <w:tc>
          <w:tcPr>
            <w:vMerge w:val="restart"/>
            <w:tcBorders>
              <w:top w:color="bfbfbf" w:space="0" w:sz="4" w:val="single"/>
              <w:left w:color="bfbfbf" w:space="0" w:sz="4" w:val="single"/>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C3">
            <w:pPr>
              <w:pBdr>
                <w:top w:space="0" w:sz="0" w:val="nil"/>
                <w:left w:space="0" w:sz="0" w:val="nil"/>
                <w:bottom w:space="0" w:sz="0" w:val="nil"/>
                <w:right w:space="0" w:sz="0" w:val="nil"/>
                <w:between w:space="0" w:sz="0" w:val="nil"/>
              </w:pBdr>
              <w:spacing w:before="200" w:lineRule="auto"/>
              <w:rPr>
                <w:b w:val="1"/>
                <w:bCs w:val="1"/>
              </w:rPr>
            </w:pPr>
            <w:r w:rsidDel="00000000" w:rsidR="00000000" w:rsidRPr="00000000">
              <w:rPr>
                <w:b w:val="1"/>
                <w:bCs w:val="1"/>
                <w:rtl w:val="0"/>
              </w:rPr>
              <w:t xml:space="preserve">předkládáte debutový projekt?</w:t>
            </w:r>
          </w:p>
          <w:p w:rsidR="00000000" w:rsidDel="00000000" w:rsidP="00000000" w:rsidRDefault="00000000" w:rsidRPr="00000000" w14:paraId="000001C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C5">
            <w:pPr>
              <w:pBdr>
                <w:top w:space="0" w:sz="0" w:val="nil"/>
                <w:left w:space="0" w:sz="0" w:val="nil"/>
                <w:bottom w:space="0" w:sz="0" w:val="nil"/>
                <w:right w:space="0" w:sz="0" w:val="nil"/>
                <w:between w:space="0" w:sz="0" w:val="nil"/>
              </w:pBdr>
              <w:rPr/>
            </w:pPr>
            <w:r w:rsidDel="00000000" w:rsidR="00000000" w:rsidRPr="00000000">
              <w:rPr>
                <w:rtl w:val="0"/>
              </w:rPr>
              <w:t xml:space="preserve">(označte křížkem; v případě autorských týmů označte i pokud je debutový pouze pro některé z týmu)</w:t>
            </w:r>
          </w:p>
          <w:p w:rsidR="00000000" w:rsidDel="00000000" w:rsidP="00000000" w:rsidRDefault="00000000" w:rsidRPr="00000000" w14:paraId="000001C6">
            <w:pPr>
              <w:pStyle w:val="Heading2"/>
              <w:keepNext w:val="0"/>
              <w:keepLines w:val="0"/>
              <w:spacing w:after="80" w:before="360" w:lineRule="auto"/>
              <w:ind w:left="100" w:right="100" w:firstLine="0"/>
              <w:rPr>
                <w:color w:val="221e1f"/>
              </w:rPr>
            </w:pPr>
            <w:bookmarkStart w:colFirst="0" w:colLast="0" w:name="_heading=h.erss16gt49qh" w:id="2"/>
            <w:bookmarkEnd w:id="2"/>
            <w:r w:rsidDel="00000000" w:rsidR="00000000" w:rsidRPr="00000000">
              <w:rPr>
                <w:color w:val="221e1f"/>
                <w:rtl w:val="0"/>
              </w:rPr>
              <w:t xml:space="preserve"> </w:t>
            </w:r>
          </w:p>
        </w:tc>
        <w:tc>
          <w:tcPr>
            <w:gridSpan w:val="2"/>
            <w:tcBorders>
              <w:top w:color="bfbfbf" w:space="0" w:sz="4" w:val="single"/>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C7">
            <w:pPr>
              <w:spacing w:before="200" w:lineRule="auto"/>
              <w:ind w:left="100" w:right="100" w:firstLine="0"/>
              <w:rPr/>
            </w:pPr>
            <w:r w:rsidDel="00000000" w:rsidR="00000000" w:rsidRPr="00000000">
              <w:rPr>
                <w:rtl w:val="0"/>
              </w:rPr>
              <w:t xml:space="preserve">NE</w:t>
            </w:r>
          </w:p>
        </w:tc>
        <w:tc>
          <w:tcPr>
            <w:tcBorders>
              <w:top w:color="bfbfbf" w:space="0" w:sz="4" w:val="single"/>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C9">
            <w:pPr>
              <w:ind w:left="100" w:right="100" w:firstLine="0"/>
              <w:rPr>
                <w:b w:val="1"/>
                <w:bCs w:val="1"/>
              </w:rPr>
            </w:pPr>
            <w:r w:rsidDel="00000000" w:rsidR="00000000" w:rsidRPr="00000000">
              <w:rPr>
                <w:b w:val="1"/>
                <w:bCs w:val="1"/>
                <w:rtl w:val="0"/>
              </w:rPr>
              <w:t xml:space="preserve"> </w:t>
            </w:r>
          </w:p>
        </w:tc>
      </w:tr>
      <w:tr>
        <w:trPr>
          <w:cantSplit w:val="0"/>
          <w:trHeight w:val="389" w:hRule="atLeast"/>
          <w:tblHeader w:val="0"/>
        </w:trPr>
        <w:tc>
          <w:tcPr>
            <w:vMerge w:val="continue"/>
            <w:tcBorders>
              <w:top w:color="bfbfbf" w:space="0" w:sz="4" w:val="single"/>
              <w:left w:color="bfbfbf" w:space="0" w:sz="4" w:val="single"/>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restart"/>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CB">
            <w:pPr>
              <w:pBdr>
                <w:top w:space="0" w:sz="0" w:val="nil"/>
                <w:left w:space="0" w:sz="0" w:val="nil"/>
                <w:bottom w:space="0" w:sz="0" w:val="nil"/>
                <w:right w:space="0" w:sz="0" w:val="nil"/>
                <w:between w:space="0" w:sz="0" w:val="nil"/>
              </w:pBdr>
              <w:spacing w:before="200" w:lineRule="auto"/>
              <w:ind w:left="100" w:right="100" w:firstLine="0"/>
              <w:rPr/>
            </w:pPr>
            <w:r w:rsidDel="00000000" w:rsidR="00000000" w:rsidRPr="00000000">
              <w:rPr>
                <w:rtl w:val="0"/>
              </w:rPr>
              <w:t xml:space="preserve">ANO</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CC">
            <w:pPr>
              <w:pBdr>
                <w:top w:space="0" w:sz="0" w:val="nil"/>
                <w:left w:space="0" w:sz="0" w:val="nil"/>
                <w:bottom w:space="0" w:sz="0" w:val="nil"/>
                <w:right w:space="0" w:sz="0" w:val="nil"/>
                <w:between w:space="0" w:sz="0" w:val="nil"/>
              </w:pBdr>
              <w:spacing w:before="200" w:lineRule="auto"/>
              <w:ind w:left="100" w:right="100" w:firstLine="0"/>
              <w:rPr/>
            </w:pPr>
            <w:r w:rsidDel="00000000" w:rsidR="00000000" w:rsidRPr="00000000">
              <w:rPr>
                <w:rtl w:val="0"/>
              </w:rPr>
              <w:t xml:space="preserve">režisérský</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CD">
            <w:pPr>
              <w:ind w:left="100" w:right="100" w:firstLine="0"/>
              <w:rPr>
                <w:b w:val="1"/>
                <w:bCs w:val="1"/>
              </w:rPr>
            </w:pPr>
            <w:r w:rsidDel="00000000" w:rsidR="00000000" w:rsidRPr="00000000">
              <w:rPr>
                <w:b w:val="1"/>
                <w:bCs w:val="1"/>
                <w:rtl w:val="0"/>
              </w:rPr>
              <w:t xml:space="preserve"> </w:t>
            </w:r>
          </w:p>
        </w:tc>
      </w:tr>
      <w:tr>
        <w:trPr>
          <w:cantSplit w:val="0"/>
          <w:trHeight w:val="585" w:hRule="atLeast"/>
          <w:tblHeader w:val="0"/>
        </w:trPr>
        <w:tc>
          <w:tcPr>
            <w:vMerge w:val="continue"/>
            <w:tcBorders>
              <w:top w:color="bfbfbf" w:space="0" w:sz="4" w:val="single"/>
              <w:left w:color="bfbfbf" w:space="0" w:sz="4" w:val="single"/>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before="200" w:lineRule="auto"/>
              <w:ind w:left="100" w:right="100" w:firstLine="0"/>
              <w:rPr>
                <w:i w:val="1"/>
                <w:iCs w:val="1"/>
              </w:rPr>
            </w:pPr>
            <w:r w:rsidDel="00000000" w:rsidR="00000000" w:rsidRPr="00000000">
              <w:rPr>
                <w:i w:val="1"/>
                <w:iCs w:val="1"/>
                <w:rtl w:val="0"/>
              </w:rPr>
              <w:t xml:space="preserve">jméno debutanta (či debutantů):</w:t>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before="200" w:lineRule="auto"/>
              <w:ind w:left="100" w:right="100" w:firstLine="0"/>
              <w:rPr/>
            </w:pPr>
            <w:r w:rsidDel="00000000" w:rsidR="00000000" w:rsidRPr="00000000">
              <w:rPr>
                <w:rtl w:val="0"/>
              </w:rPr>
              <w:t xml:space="preserve"> </w:t>
            </w:r>
          </w:p>
        </w:tc>
      </w:tr>
      <w:tr>
        <w:trPr>
          <w:cantSplit w:val="0"/>
          <w:trHeight w:val="427" w:hRule="atLeast"/>
          <w:tblHeader w:val="0"/>
        </w:trPr>
        <w:tc>
          <w:tcPr>
            <w:vMerge w:val="continue"/>
            <w:tcBorders>
              <w:top w:color="bfbfbf" w:space="0" w:sz="4" w:val="single"/>
              <w:left w:color="bfbfbf" w:space="0" w:sz="4" w:val="single"/>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5">
            <w:pPr>
              <w:pBdr>
                <w:top w:space="0" w:sz="0" w:val="nil"/>
                <w:left w:space="0" w:sz="0" w:val="nil"/>
                <w:bottom w:space="0" w:sz="0" w:val="nil"/>
                <w:right w:space="0" w:sz="0" w:val="nil"/>
                <w:between w:space="0" w:sz="0" w:val="nil"/>
              </w:pBdr>
              <w:spacing w:before="200" w:lineRule="auto"/>
              <w:ind w:left="100" w:right="100" w:firstLine="0"/>
              <w:rPr/>
            </w:pPr>
            <w:r w:rsidDel="00000000" w:rsidR="00000000" w:rsidRPr="00000000">
              <w:rPr>
                <w:rtl w:val="0"/>
              </w:rPr>
              <w:t xml:space="preserve">producentský</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6">
            <w:pPr>
              <w:ind w:left="100" w:right="100" w:firstLine="0"/>
              <w:rPr>
                <w:b w:val="1"/>
                <w:bCs w:val="1"/>
              </w:rPr>
            </w:pPr>
            <w:r w:rsidDel="00000000" w:rsidR="00000000" w:rsidRPr="00000000">
              <w:rPr>
                <w:b w:val="1"/>
                <w:bCs w:val="1"/>
                <w:rtl w:val="0"/>
              </w:rPr>
              <w:t xml:space="preserve"> </w:t>
            </w:r>
          </w:p>
        </w:tc>
      </w:tr>
      <w:tr>
        <w:trPr>
          <w:cantSplit w:val="0"/>
          <w:trHeight w:val="555" w:hRule="atLeast"/>
          <w:tblHeader w:val="0"/>
        </w:trPr>
        <w:tc>
          <w:tcPr>
            <w:vMerge w:val="continue"/>
            <w:tcBorders>
              <w:top w:color="bfbfbf" w:space="0" w:sz="4" w:val="single"/>
              <w:left w:color="bfbfbf" w:space="0" w:sz="4" w:val="single"/>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9">
            <w:pPr>
              <w:pBdr>
                <w:top w:space="0" w:sz="0" w:val="nil"/>
                <w:left w:space="0" w:sz="0" w:val="nil"/>
                <w:bottom w:space="0" w:sz="0" w:val="nil"/>
                <w:right w:space="0" w:sz="0" w:val="nil"/>
                <w:between w:space="0" w:sz="0" w:val="nil"/>
              </w:pBdr>
              <w:spacing w:before="200" w:lineRule="auto"/>
              <w:ind w:left="100" w:right="100" w:firstLine="0"/>
              <w:rPr>
                <w:i w:val="1"/>
                <w:iCs w:val="1"/>
              </w:rPr>
            </w:pPr>
            <w:r w:rsidDel="00000000" w:rsidR="00000000" w:rsidRPr="00000000">
              <w:rPr>
                <w:i w:val="1"/>
                <w:iCs w:val="1"/>
                <w:rtl w:val="0"/>
              </w:rPr>
              <w:t xml:space="preserve">jméno debutanta (či debutantů):</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before="200" w:lineRule="auto"/>
              <w:ind w:left="100" w:right="100" w:firstLine="0"/>
              <w:rPr/>
            </w:pPr>
            <w:r w:rsidDel="00000000" w:rsidR="00000000" w:rsidRPr="00000000">
              <w:rPr>
                <w:rtl w:val="0"/>
              </w:rPr>
              <w:t xml:space="preserve"> </w:t>
            </w:r>
          </w:p>
        </w:tc>
      </w:tr>
      <w:tr>
        <w:trPr>
          <w:cantSplit w:val="0"/>
          <w:trHeight w:val="438" w:hRule="atLeast"/>
          <w:tblHeader w:val="0"/>
        </w:trPr>
        <w:tc>
          <w:tcPr>
            <w:vMerge w:val="continue"/>
            <w:tcBorders>
              <w:top w:color="bfbfbf" w:space="0" w:sz="4" w:val="single"/>
              <w:left w:color="bfbfbf" w:space="0" w:sz="4" w:val="single"/>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E">
            <w:pPr>
              <w:pBdr>
                <w:top w:space="0" w:sz="0" w:val="nil"/>
                <w:left w:space="0" w:sz="0" w:val="nil"/>
                <w:bottom w:space="0" w:sz="0" w:val="nil"/>
                <w:right w:space="0" w:sz="0" w:val="nil"/>
                <w:between w:space="0" w:sz="0" w:val="nil"/>
              </w:pBdr>
              <w:spacing w:before="200" w:lineRule="auto"/>
              <w:ind w:left="100" w:right="100" w:firstLine="0"/>
              <w:rPr/>
            </w:pPr>
            <w:r w:rsidDel="00000000" w:rsidR="00000000" w:rsidRPr="00000000">
              <w:rPr>
                <w:rtl w:val="0"/>
              </w:rPr>
              <w:t xml:space="preserve">scenáristický</w:t>
            </w:r>
          </w:p>
        </w:tc>
        <w:tc>
          <w:tcPr>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DF">
            <w:pPr>
              <w:pBdr>
                <w:top w:space="0" w:sz="0" w:val="nil"/>
                <w:left w:space="0" w:sz="0" w:val="nil"/>
                <w:bottom w:space="0" w:sz="0" w:val="nil"/>
                <w:right w:space="0" w:sz="0" w:val="nil"/>
                <w:between w:space="0" w:sz="0" w:val="nil"/>
              </w:pBdr>
              <w:spacing w:before="200" w:lineRule="auto"/>
              <w:ind w:left="100" w:right="100" w:firstLine="0"/>
              <w:rPr/>
            </w:pPr>
            <w:r w:rsidDel="00000000" w:rsidR="00000000" w:rsidRPr="00000000">
              <w:rPr>
                <w:rtl w:val="0"/>
              </w:rPr>
              <w:t xml:space="preserve"> </w:t>
            </w:r>
          </w:p>
        </w:tc>
      </w:tr>
      <w:tr>
        <w:trPr>
          <w:cantSplit w:val="0"/>
          <w:trHeight w:val="630" w:hRule="atLeast"/>
          <w:tblHeader w:val="0"/>
        </w:trPr>
        <w:tc>
          <w:tcPr>
            <w:vMerge w:val="continue"/>
            <w:tcBorders>
              <w:top w:color="bfbfbf" w:space="0" w:sz="4" w:val="single"/>
              <w:left w:color="bfbfbf" w:space="0" w:sz="4" w:val="single"/>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top w:color="000000" w:space="0" w:sz="0" w:val="nil"/>
              <w:left w:color="000000" w:space="0" w:sz="0" w:val="nil"/>
              <w:bottom w:color="bfbfbf" w:space="0" w:sz="4" w:val="single"/>
              <w:right w:color="bfbfbf" w:space="0" w:sz="4" w:val="single"/>
            </w:tcBorders>
            <w:tcMar>
              <w:top w:w="0.0" w:type="dxa"/>
              <w:left w:w="100.0" w:type="dxa"/>
              <w:bottom w:w="0.0" w:type="dxa"/>
              <w:right w:w="100.0" w:type="dxa"/>
            </w:tcMar>
          </w:tcPr>
          <w:p w:rsidR="00000000" w:rsidDel="00000000" w:rsidP="00000000" w:rsidRDefault="00000000" w:rsidRPr="00000000" w14:paraId="000001E2">
            <w:pPr>
              <w:pBdr>
                <w:top w:space="0" w:sz="0" w:val="nil"/>
                <w:left w:space="0" w:sz="0" w:val="nil"/>
                <w:bottom w:space="0" w:sz="0" w:val="nil"/>
                <w:right w:space="0" w:sz="0" w:val="nil"/>
                <w:between w:space="0" w:sz="0" w:val="nil"/>
              </w:pBdr>
              <w:spacing w:before="200" w:lineRule="auto"/>
              <w:ind w:left="100" w:right="100" w:firstLine="0"/>
              <w:rPr>
                <w:i w:val="1"/>
                <w:iCs w:val="1"/>
              </w:rPr>
            </w:pPr>
            <w:r w:rsidDel="00000000" w:rsidR="00000000" w:rsidRPr="00000000">
              <w:rPr>
                <w:i w:val="1"/>
                <w:iCs w:val="1"/>
                <w:rtl w:val="0"/>
              </w:rPr>
              <w:t xml:space="preserve">jméno debutanta (či debutantů):</w:t>
            </w:r>
          </w:p>
          <w:p w:rsidR="00000000" w:rsidDel="00000000" w:rsidP="00000000" w:rsidRDefault="00000000" w:rsidRPr="00000000" w14:paraId="000001E3">
            <w:pPr>
              <w:pBdr>
                <w:top w:space="0" w:sz="0" w:val="nil"/>
                <w:left w:space="0" w:sz="0" w:val="nil"/>
                <w:bottom w:space="0" w:sz="0" w:val="nil"/>
                <w:right w:space="0" w:sz="0" w:val="nil"/>
                <w:between w:space="0" w:sz="0" w:val="nil"/>
              </w:pBdr>
              <w:spacing w:before="200" w:lineRule="auto"/>
              <w:ind w:left="100" w:right="100" w:firstLine="0"/>
              <w:rPr/>
            </w:pPr>
            <w:r w:rsidDel="00000000" w:rsidR="00000000" w:rsidRPr="00000000">
              <w:rPr>
                <w:rtl w:val="0"/>
              </w:rPr>
              <w:t xml:space="preserve"> </w:t>
            </w:r>
          </w:p>
        </w:tc>
      </w:tr>
    </w:tbl>
    <w:p w:rsidR="00000000" w:rsidDel="00000000" w:rsidP="00000000" w:rsidRDefault="00000000" w:rsidRPr="00000000" w14:paraId="000001E5">
      <w:pPr>
        <w:rPr>
          <w:b w:val="1"/>
          <w:bCs w:val="1"/>
        </w:rPr>
      </w:pPr>
      <w:r w:rsidDel="00000000" w:rsidR="00000000" w:rsidRPr="00000000">
        <w:rPr>
          <w:rtl w:val="0"/>
        </w:rPr>
      </w:r>
    </w:p>
    <w:p w:rsidR="00000000" w:rsidDel="00000000" w:rsidP="00000000" w:rsidRDefault="00000000" w:rsidRPr="00000000" w14:paraId="000001E6">
      <w:pPr>
        <w:rPr>
          <w:b w:val="1"/>
          <w:bCs w:val="1"/>
        </w:rPr>
      </w:pPr>
      <w:r w:rsidDel="00000000" w:rsidR="00000000" w:rsidRPr="00000000">
        <w:rPr>
          <w:rtl w:val="0"/>
        </w:rPr>
      </w:r>
    </w:p>
    <w:tbl>
      <w:tblPr>
        <w:tblStyle w:val="Table11"/>
        <w:tblW w:w="9560.000000000002"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977"/>
        <w:gridCol w:w="96"/>
        <w:gridCol w:w="5199"/>
        <w:gridCol w:w="826"/>
        <w:gridCol w:w="462"/>
        <w:tblGridChange w:id="0">
          <w:tblGrid>
            <w:gridCol w:w="2977"/>
            <w:gridCol w:w="96"/>
            <w:gridCol w:w="5199"/>
            <w:gridCol w:w="826"/>
            <w:gridCol w:w="462"/>
          </w:tblGrid>
        </w:tblGridChange>
      </w:tblGrid>
      <w:tr>
        <w:trPr>
          <w:cantSplit w:val="0"/>
          <w:trHeight w:val="368" w:hRule="atLeast"/>
          <w:tblHeader w:val="0"/>
        </w:trPr>
        <w:tc>
          <w:tcPr>
            <w:gridSpan w:val="3"/>
            <w:vMerge w:val="restart"/>
            <w:vAlign w:val="center"/>
          </w:tcPr>
          <w:p w:rsidR="00000000" w:rsidDel="00000000" w:rsidP="00000000" w:rsidRDefault="00000000" w:rsidRPr="00000000" w14:paraId="000001E7">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předkládaný projekt je náročným audiovizuálním dílem</w:t>
            </w:r>
            <w:r w:rsidDel="00000000" w:rsidR="00000000" w:rsidRPr="00000000">
              <w:rPr>
                <w:rFonts w:ascii="Arial" w:cs="Arial" w:eastAsia="Arial" w:hAnsi="Arial"/>
                <w:b w:val="0"/>
                <w:bCs w:val="0"/>
                <w:sz w:val="19"/>
                <w:szCs w:val="19"/>
                <w:vertAlign w:val="superscript"/>
              </w:rPr>
              <w:footnoteReference w:customMarkFollows="0" w:id="6"/>
            </w:r>
            <w:r w:rsidDel="00000000" w:rsidR="00000000" w:rsidRPr="00000000">
              <w:rPr>
                <w:rtl w:val="0"/>
              </w:rPr>
            </w:r>
          </w:p>
          <w:p w:rsidR="00000000" w:rsidDel="00000000" w:rsidP="00000000" w:rsidRDefault="00000000" w:rsidRPr="00000000" w14:paraId="000001E8">
            <w:pPr>
              <w:pStyle w:val="Heading2"/>
              <w:jc w:val="left"/>
              <w:rPr>
                <w:b w:val="0"/>
                <w:bCs w:val="0"/>
              </w:rPr>
            </w:pPr>
            <w:r w:rsidDel="00000000" w:rsidR="00000000" w:rsidRPr="00000000">
              <w:rPr>
                <w:rFonts w:ascii="Arial" w:cs="Arial" w:eastAsia="Arial" w:hAnsi="Arial"/>
                <w:b w:val="0"/>
                <w:bCs w:val="0"/>
                <w:sz w:val="19"/>
                <w:szCs w:val="19"/>
                <w:rtl w:val="0"/>
              </w:rPr>
              <w:t xml:space="preserve">(pouze náročné audiovizuální dílo může mít podíl veřejné podpory</w:t>
            </w:r>
            <w:r w:rsidDel="00000000" w:rsidR="00000000" w:rsidRPr="00000000">
              <w:rPr>
                <w:rFonts w:ascii="Arial" w:cs="Arial" w:eastAsia="Arial" w:hAnsi="Arial"/>
                <w:b w:val="0"/>
                <w:bCs w:val="0"/>
                <w:sz w:val="19"/>
                <w:szCs w:val="19"/>
                <w:vertAlign w:val="superscript"/>
              </w:rPr>
              <w:footnoteReference w:customMarkFollows="0" w:id="7"/>
            </w:r>
            <w:r w:rsidDel="00000000" w:rsidR="00000000" w:rsidRPr="00000000">
              <w:rPr>
                <w:rFonts w:ascii="Arial" w:cs="Arial" w:eastAsia="Arial" w:hAnsi="Arial"/>
                <w:b w:val="0"/>
                <w:bCs w:val="0"/>
                <w:sz w:val="19"/>
                <w:szCs w:val="19"/>
                <w:rtl w:val="0"/>
              </w:rPr>
              <w:t xml:space="preserve"> vyšší než 50 % z celkového rozpočtu projektu; označte křížkem)</w:t>
            </w:r>
            <w:r w:rsidDel="00000000" w:rsidR="00000000" w:rsidRPr="00000000">
              <w:rPr>
                <w:rtl w:val="0"/>
              </w:rPr>
            </w:r>
          </w:p>
        </w:tc>
        <w:tc>
          <w:tcPr>
            <w:vAlign w:val="center"/>
          </w:tcPr>
          <w:p w:rsidR="00000000" w:rsidDel="00000000" w:rsidP="00000000" w:rsidRDefault="00000000" w:rsidRPr="00000000" w14:paraId="000001EB">
            <w:pPr>
              <w:jc w:val="left"/>
              <w:rPr/>
            </w:pPr>
            <w:r w:rsidDel="00000000" w:rsidR="00000000" w:rsidRPr="00000000">
              <w:rPr>
                <w:rFonts w:ascii="Arial" w:cs="Arial" w:eastAsia="Arial" w:hAnsi="Arial"/>
                <w:sz w:val="19"/>
                <w:szCs w:val="19"/>
                <w:rtl w:val="0"/>
              </w:rPr>
              <w:t xml:space="preserve">ANO</w:t>
            </w:r>
            <w:r w:rsidDel="00000000" w:rsidR="00000000" w:rsidRPr="00000000">
              <w:rPr>
                <w:rtl w:val="0"/>
              </w:rPr>
            </w:r>
          </w:p>
        </w:tc>
        <w:tc>
          <w:tcPr>
            <w:vAlign w:val="center"/>
          </w:tcPr>
          <w:p w:rsidR="00000000" w:rsidDel="00000000" w:rsidP="00000000" w:rsidRDefault="00000000" w:rsidRPr="00000000" w14:paraId="000001EC">
            <w:pPr>
              <w:jc w:val="left"/>
              <w:rPr/>
            </w:pPr>
            <w:r w:rsidDel="00000000" w:rsidR="00000000" w:rsidRPr="00000000">
              <w:rPr>
                <w:rtl w:val="0"/>
              </w:rPr>
            </w:r>
          </w:p>
        </w:tc>
      </w:tr>
      <w:tr>
        <w:trPr>
          <w:cantSplit w:val="0"/>
          <w:trHeight w:val="368" w:hRule="atLeast"/>
          <w:tblHeader w:val="0"/>
        </w:trPr>
        <w:tc>
          <w:tcPr>
            <w:gridSpan w:val="3"/>
            <w:vMerge w:val="continue"/>
            <w:vAlign w:val="cente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1F0">
            <w:pPr>
              <w:jc w:val="left"/>
              <w:rPr/>
            </w:pPr>
            <w:r w:rsidDel="00000000" w:rsidR="00000000" w:rsidRPr="00000000">
              <w:rPr>
                <w:rFonts w:ascii="Arial" w:cs="Arial" w:eastAsia="Arial" w:hAnsi="Arial"/>
                <w:sz w:val="19"/>
                <w:szCs w:val="19"/>
                <w:rtl w:val="0"/>
              </w:rPr>
              <w:t xml:space="preserve">NE</w:t>
            </w:r>
            <w:r w:rsidDel="00000000" w:rsidR="00000000" w:rsidRPr="00000000">
              <w:rPr>
                <w:rtl w:val="0"/>
              </w:rPr>
            </w:r>
          </w:p>
        </w:tc>
        <w:tc>
          <w:tcPr>
            <w:vAlign w:val="center"/>
          </w:tcPr>
          <w:p w:rsidR="00000000" w:rsidDel="00000000" w:rsidP="00000000" w:rsidRDefault="00000000" w:rsidRPr="00000000" w14:paraId="000001F1">
            <w:pPr>
              <w:jc w:val="left"/>
              <w:rPr/>
            </w:pP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1F2">
            <w:pPr>
              <w:pStyle w:val="Heading2"/>
              <w:jc w:val="left"/>
              <w:rPr>
                <w:b w:val="0"/>
                <w:bCs w:val="0"/>
              </w:rPr>
            </w:pPr>
            <w:r w:rsidDel="00000000" w:rsidR="00000000" w:rsidRPr="00000000">
              <w:rPr>
                <w:rFonts w:ascii="Arial" w:cs="Arial" w:eastAsia="Arial" w:hAnsi="Arial"/>
                <w:b w:val="0"/>
                <w:bCs w:val="0"/>
                <w:sz w:val="19"/>
                <w:szCs w:val="19"/>
                <w:rtl w:val="0"/>
              </w:rPr>
              <w:t xml:space="preserve">v případě varianty ANO uveďte zdůvodnění</w:t>
            </w:r>
            <w:r w:rsidDel="00000000" w:rsidR="00000000" w:rsidRPr="00000000">
              <w:rPr>
                <w:rtl w:val="0"/>
              </w:rPr>
            </w:r>
          </w:p>
        </w:tc>
        <w:tc>
          <w:tcPr>
            <w:gridSpan w:val="4"/>
            <w:vAlign w:val="center"/>
          </w:tcPr>
          <w:p w:rsidR="00000000" w:rsidDel="00000000" w:rsidP="00000000" w:rsidRDefault="00000000" w:rsidRPr="00000000" w14:paraId="000001F3">
            <w:pPr>
              <w:jc w:val="left"/>
              <w:rPr/>
            </w:pPr>
            <w:r w:rsidDel="00000000" w:rsidR="00000000" w:rsidRPr="00000000">
              <w:rPr>
                <w:rtl w:val="0"/>
              </w:rPr>
            </w:r>
          </w:p>
        </w:tc>
      </w:tr>
      <w:tr>
        <w:trPr>
          <w:cantSplit w:val="0"/>
          <w:trHeight w:val="368" w:hRule="atLeast"/>
          <w:tblHeader w:val="0"/>
        </w:trPr>
        <w:tc>
          <w:tcPr>
            <w:gridSpan w:val="3"/>
            <w:vMerge w:val="restart"/>
            <w:vAlign w:val="center"/>
          </w:tcPr>
          <w:p w:rsidR="00000000" w:rsidDel="00000000" w:rsidP="00000000" w:rsidRDefault="00000000" w:rsidRPr="00000000" w14:paraId="000001F7">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projekt se předkládá opětovně</w:t>
            </w:r>
          </w:p>
          <w:p w:rsidR="00000000" w:rsidDel="00000000" w:rsidP="00000000" w:rsidRDefault="00000000" w:rsidRPr="00000000" w14:paraId="000001F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(označte křížkem)</w:t>
            </w:r>
          </w:p>
        </w:tc>
        <w:tc>
          <w:tcPr>
            <w:vAlign w:val="center"/>
          </w:tcPr>
          <w:p w:rsidR="00000000" w:rsidDel="00000000" w:rsidP="00000000" w:rsidRDefault="00000000" w:rsidRPr="00000000" w14:paraId="000001F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ANO</w:t>
            </w:r>
          </w:p>
        </w:tc>
        <w:tc>
          <w:tcPr>
            <w:vAlign w:val="center"/>
          </w:tcPr>
          <w:p w:rsidR="00000000" w:rsidDel="00000000" w:rsidP="00000000" w:rsidRDefault="00000000" w:rsidRPr="00000000" w14:paraId="000001FC">
            <w:pPr>
              <w:jc w:val="left"/>
              <w:rPr>
                <w:rFonts w:ascii="Arial" w:cs="Arial" w:eastAsia="Arial" w:hAnsi="Arial"/>
                <w:sz w:val="19"/>
                <w:szCs w:val="19"/>
              </w:rPr>
            </w:pPr>
            <w:r w:rsidDel="00000000" w:rsidR="00000000" w:rsidRPr="00000000">
              <w:rPr>
                <w:rtl w:val="0"/>
              </w:rPr>
            </w:r>
          </w:p>
        </w:tc>
      </w:tr>
      <w:tr>
        <w:trPr>
          <w:cantSplit w:val="0"/>
          <w:trHeight w:val="367" w:hRule="atLeast"/>
          <w:tblHeader w:val="0"/>
        </w:trPr>
        <w:tc>
          <w:tcPr>
            <w:gridSpan w:val="3"/>
            <w:vMerge w:val="continue"/>
            <w:vAlign w:val="center"/>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200">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NE</w:t>
            </w:r>
          </w:p>
        </w:tc>
        <w:tc>
          <w:tcPr>
            <w:vAlign w:val="center"/>
          </w:tcPr>
          <w:p w:rsidR="00000000" w:rsidDel="00000000" w:rsidP="00000000" w:rsidRDefault="00000000" w:rsidRPr="00000000" w14:paraId="00000201">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Align w:val="center"/>
          </w:tcPr>
          <w:p w:rsidR="00000000" w:rsidDel="00000000" w:rsidP="00000000" w:rsidRDefault="00000000" w:rsidRPr="00000000" w14:paraId="00000202">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zdůvodnění opětovného předložení</w:t>
            </w:r>
          </w:p>
        </w:tc>
        <w:tc>
          <w:tcPr>
            <w:gridSpan w:val="3"/>
            <w:vAlign w:val="center"/>
          </w:tcPr>
          <w:p w:rsidR="00000000" w:rsidDel="00000000" w:rsidP="00000000" w:rsidRDefault="00000000" w:rsidRPr="00000000" w14:paraId="00000204">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bl>
    <w:p w:rsidR="00000000" w:rsidDel="00000000" w:rsidP="00000000" w:rsidRDefault="00000000" w:rsidRPr="00000000" w14:paraId="00000207">
      <w:pPr>
        <w:rPr>
          <w:b w:val="1"/>
          <w:bCs w:val="1"/>
        </w:rPr>
      </w:pPr>
      <w:r w:rsidDel="00000000" w:rsidR="00000000" w:rsidRPr="00000000">
        <w:rPr>
          <w:rtl w:val="0"/>
        </w:rPr>
      </w:r>
    </w:p>
    <w:tbl>
      <w:tblPr>
        <w:tblStyle w:val="Table12"/>
        <w:tblW w:w="9560.000000000002"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047"/>
        <w:gridCol w:w="6225"/>
        <w:gridCol w:w="826"/>
        <w:gridCol w:w="462"/>
        <w:tblGridChange w:id="0">
          <w:tblGrid>
            <w:gridCol w:w="2047"/>
            <w:gridCol w:w="6225"/>
            <w:gridCol w:w="826"/>
            <w:gridCol w:w="462"/>
          </w:tblGrid>
        </w:tblGridChange>
      </w:tblGrid>
      <w:tr>
        <w:trPr>
          <w:cantSplit w:val="0"/>
          <w:trHeight w:val="284" w:hRule="atLeast"/>
          <w:tblHeader w:val="0"/>
        </w:trPr>
        <w:tc>
          <w:tcPr>
            <w:gridSpan w:val="2"/>
            <w:vMerge w:val="restart"/>
          </w:tcPr>
          <w:p w:rsidR="00000000" w:rsidDel="00000000" w:rsidP="00000000" w:rsidRDefault="00000000" w:rsidRPr="00000000" w14:paraId="00000208">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předkládaný projekt je komplexním dílem</w:t>
            </w:r>
            <w:r w:rsidDel="00000000" w:rsidR="00000000" w:rsidRPr="00000000">
              <w:rPr>
                <w:rFonts w:ascii="Arial" w:cs="Arial" w:eastAsia="Arial" w:hAnsi="Arial"/>
                <w:b w:val="0"/>
                <w:bCs w:val="0"/>
                <w:sz w:val="19"/>
                <w:szCs w:val="19"/>
                <w:vertAlign w:val="superscript"/>
              </w:rPr>
              <w:footnoteReference w:customMarkFollows="0" w:id="8"/>
            </w:r>
            <w:r w:rsidDel="00000000" w:rsidR="00000000" w:rsidRPr="00000000">
              <w:rPr>
                <w:rFonts w:ascii="Arial" w:cs="Arial" w:eastAsia="Arial" w:hAnsi="Arial"/>
                <w:sz w:val="19"/>
                <w:szCs w:val="19"/>
                <w:rtl w:val="0"/>
              </w:rPr>
              <w:t xml:space="preserve"> (označte křížkem)</w:t>
            </w:r>
          </w:p>
          <w:p w:rsidR="00000000" w:rsidDel="00000000" w:rsidP="00000000" w:rsidRDefault="00000000" w:rsidRPr="00000000" w14:paraId="00000209">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(pouze komplexní dílo může vynaložit méně než 50 % poskytnuté podpory na území ČR</w:t>
            </w:r>
            <w:r w:rsidDel="00000000" w:rsidR="00000000" w:rsidRPr="00000000">
              <w:rPr>
                <w:rFonts w:ascii="Arial" w:cs="Arial" w:eastAsia="Arial" w:hAnsi="Arial"/>
                <w:color w:val="000000"/>
                <w:sz w:val="19"/>
                <w:szCs w:val="19"/>
                <w:vertAlign w:val="superscript"/>
              </w:rPr>
              <w:footnoteReference w:customMarkFollows="0" w:id="9"/>
            </w:r>
            <w:r w:rsidDel="00000000" w:rsidR="00000000" w:rsidRPr="00000000">
              <w:rPr>
                <w:rFonts w:ascii="Arial" w:cs="Arial" w:eastAsia="Arial" w:hAnsi="Arial"/>
                <w:sz w:val="19"/>
                <w:szCs w:val="19"/>
                <w:rtl w:val="0"/>
              </w:rPr>
              <w:t xml:space="preserve">)</w:t>
            </w:r>
          </w:p>
        </w:tc>
        <w:tc>
          <w:tcPr/>
          <w:p w:rsidR="00000000" w:rsidDel="00000000" w:rsidP="00000000" w:rsidRDefault="00000000" w:rsidRPr="00000000" w14:paraId="0000020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ANO</w:t>
            </w:r>
          </w:p>
        </w:tc>
        <w:tc>
          <w:tcPr/>
          <w:p w:rsidR="00000000" w:rsidDel="00000000" w:rsidP="00000000" w:rsidRDefault="00000000" w:rsidRPr="00000000" w14:paraId="0000020C">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2"/>
            <w:vMerge w:val="continue"/>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0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NE</w:t>
            </w:r>
          </w:p>
        </w:tc>
        <w:tc>
          <w:tcPr/>
          <w:p w:rsidR="00000000" w:rsidDel="00000000" w:rsidP="00000000" w:rsidRDefault="00000000" w:rsidRPr="00000000" w14:paraId="00000210">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211">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 případě varianty ANO uveďte zdůvodnění</w:t>
            </w:r>
          </w:p>
          <w:p w:rsidR="00000000" w:rsidDel="00000000" w:rsidP="00000000" w:rsidRDefault="00000000" w:rsidRPr="00000000" w14:paraId="00000212">
            <w:pPr>
              <w:jc w:val="left"/>
              <w:rPr>
                <w:rFonts w:ascii="Arial" w:cs="Arial" w:eastAsia="Arial" w:hAnsi="Arial"/>
                <w:sz w:val="19"/>
                <w:szCs w:val="19"/>
              </w:rPr>
            </w:pPr>
            <w:r w:rsidDel="00000000" w:rsidR="00000000" w:rsidRPr="00000000">
              <w:rPr>
                <w:rtl w:val="0"/>
              </w:rPr>
            </w:r>
          </w:p>
        </w:tc>
        <w:tc>
          <w:tcPr>
            <w:gridSpan w:val="3"/>
          </w:tcPr>
          <w:p w:rsidR="00000000" w:rsidDel="00000000" w:rsidP="00000000" w:rsidRDefault="00000000" w:rsidRPr="00000000" w14:paraId="00000213">
            <w:pPr>
              <w:jc w:val="left"/>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216">
      <w:pPr>
        <w:rPr>
          <w:b w:val="1"/>
          <w:bCs w:val="1"/>
        </w:rPr>
      </w:pPr>
      <w:r w:rsidDel="00000000" w:rsidR="00000000" w:rsidRPr="00000000">
        <w:rPr>
          <w:rtl w:val="0"/>
        </w:rPr>
      </w:r>
    </w:p>
    <w:p w:rsidR="00000000" w:rsidDel="00000000" w:rsidP="00000000" w:rsidRDefault="00000000" w:rsidRPr="00000000" w14:paraId="00000217">
      <w:pPr>
        <w:rPr>
          <w:b w:val="1"/>
          <w:bCs w:val="1"/>
        </w:rPr>
      </w:pPr>
      <w:r w:rsidDel="00000000" w:rsidR="00000000" w:rsidRPr="00000000">
        <w:rPr>
          <w:b w:val="1"/>
          <w:bCs w:val="1"/>
          <w:rtl w:val="0"/>
        </w:rPr>
        <w:t xml:space="preserve">II.C. Předchozí podpora/y předkládaného projektu</w:t>
      </w:r>
    </w:p>
    <w:p w:rsidR="00000000" w:rsidDel="00000000" w:rsidP="00000000" w:rsidRDefault="00000000" w:rsidRPr="00000000" w14:paraId="00000218">
      <w:pPr>
        <w:rPr>
          <w:b w:val="1"/>
          <w:bCs w:val="1"/>
        </w:rPr>
      </w:pPr>
      <w:r w:rsidDel="00000000" w:rsidR="00000000" w:rsidRPr="00000000">
        <w:rPr>
          <w:rtl w:val="0"/>
        </w:rPr>
      </w:r>
    </w:p>
    <w:tbl>
      <w:tblPr>
        <w:tblStyle w:val="Table13"/>
        <w:tblW w:w="956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1057"/>
        <w:gridCol w:w="1843"/>
        <w:gridCol w:w="2055"/>
        <w:gridCol w:w="2625"/>
        <w:gridCol w:w="1980"/>
        <w:tblGridChange w:id="0">
          <w:tblGrid>
            <w:gridCol w:w="1057"/>
            <w:gridCol w:w="1843"/>
            <w:gridCol w:w="2055"/>
            <w:gridCol w:w="2625"/>
            <w:gridCol w:w="1980"/>
          </w:tblGrid>
        </w:tblGridChange>
      </w:tblGrid>
      <w:tr>
        <w:trPr>
          <w:cantSplit w:val="0"/>
          <w:trHeight w:val="360" w:hRule="atLeast"/>
          <w:tblHeader w:val="0"/>
        </w:trPr>
        <w:tc>
          <w:tcPr>
            <w:gridSpan w:val="5"/>
          </w:tcPr>
          <w:p w:rsidR="00000000" w:rsidDel="00000000" w:rsidP="00000000" w:rsidRDefault="00000000" w:rsidRPr="00000000" w14:paraId="00000219">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předchozí podpory téhož audiovizuálního díla ze Státního fondu audiovize, příp. Státního fondu kinematografie, včetně dosud nerozhodnutých žádostí</w:t>
              <w:br w:type="textWrapping"/>
            </w:r>
            <w:r w:rsidDel="00000000" w:rsidR="00000000" w:rsidRPr="00000000">
              <w:rPr>
                <w:rFonts w:ascii="Arial" w:cs="Arial" w:eastAsia="Arial" w:hAnsi="Arial"/>
                <w:b w:val="0"/>
                <w:bCs w:val="0"/>
                <w:sz w:val="19"/>
                <w:szCs w:val="19"/>
                <w:rtl w:val="0"/>
              </w:rPr>
              <w:t xml:space="preserve">(tj. týká se podaných žádostí téhož audiovizuálního díla v rámci více fází jeho realizace, tj. kreativní vývoj a kompletní vývoj)</w:t>
            </w:r>
            <w:r w:rsidDel="00000000" w:rsidR="00000000" w:rsidRPr="00000000">
              <w:rPr>
                <w:rtl w:val="0"/>
              </w:rPr>
            </w:r>
          </w:p>
          <w:p w:rsidR="00000000" w:rsidDel="00000000" w:rsidP="00000000" w:rsidRDefault="00000000" w:rsidRPr="00000000" w14:paraId="0000021A">
            <w:pPr>
              <w:jc w:val="left"/>
              <w:rPr>
                <w:rFonts w:ascii="Arial" w:cs="Arial" w:eastAsia="Arial" w:hAnsi="Arial"/>
                <w:sz w:val="19"/>
                <w:szCs w:val="19"/>
              </w:rPr>
            </w:pPr>
            <w:r w:rsidDel="00000000" w:rsidR="00000000" w:rsidRPr="00000000">
              <w:rPr>
                <w:rtl w:val="0"/>
              </w:rPr>
            </w:r>
          </w:p>
        </w:tc>
      </w:tr>
      <w:tr>
        <w:trPr>
          <w:cantSplit w:val="0"/>
          <w:trHeight w:val="934" w:hRule="atLeast"/>
          <w:tblHeader w:val="0"/>
        </w:trPr>
        <w:tc>
          <w:tcPr/>
          <w:p w:rsidR="00000000" w:rsidDel="00000000" w:rsidP="00000000" w:rsidRDefault="00000000" w:rsidRPr="00000000" w14:paraId="0000021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číslo projektu</w:t>
            </w:r>
          </w:p>
        </w:tc>
        <w:tc>
          <w:tcPr/>
          <w:p w:rsidR="00000000" w:rsidDel="00000000" w:rsidP="00000000" w:rsidRDefault="00000000" w:rsidRPr="00000000" w14:paraId="00000220">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název projektu</w:t>
            </w:r>
          </w:p>
        </w:tc>
        <w:tc>
          <w:tcPr/>
          <w:p w:rsidR="00000000" w:rsidDel="00000000" w:rsidP="00000000" w:rsidRDefault="00000000" w:rsidRPr="00000000" w14:paraId="00000221">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dotační okruh</w:t>
            </w:r>
          </w:p>
        </w:tc>
        <w:tc>
          <w:tcPr/>
          <w:p w:rsidR="00000000" w:rsidDel="00000000" w:rsidP="00000000" w:rsidRDefault="00000000" w:rsidRPr="00000000" w14:paraId="00000222">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výše dotace v Kč</w:t>
              <w:br w:type="textWrapping"/>
              <w:t xml:space="preserve">(v případě nerozhodnutých žádostí uveďte požadovanou částku)</w:t>
            </w:r>
          </w:p>
        </w:tc>
        <w:tc>
          <w:tcPr/>
          <w:p w:rsidR="00000000" w:rsidDel="00000000" w:rsidP="00000000" w:rsidRDefault="00000000" w:rsidRPr="00000000" w14:paraId="00000223">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žádosti: podáno /podpořeno / nepodpořeno (v době podání této žádosti)</w:t>
            </w:r>
          </w:p>
        </w:tc>
      </w:tr>
      <w:tr>
        <w:trPr>
          <w:cantSplit w:val="0"/>
          <w:trHeight w:val="340" w:hRule="atLeast"/>
          <w:tblHeader w:val="0"/>
        </w:trPr>
        <w:tc>
          <w:tcPr/>
          <w:p w:rsidR="00000000" w:rsidDel="00000000" w:rsidP="00000000" w:rsidRDefault="00000000" w:rsidRPr="00000000" w14:paraId="00000224">
            <w:pPr>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25">
            <w:pPr>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26">
            <w:pPr>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27">
            <w:pPr>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28">
            <w:pPr>
              <w:jc w:val="left"/>
              <w:rPr>
                <w:rFonts w:ascii="Arial" w:cs="Arial" w:eastAsia="Arial" w:hAnsi="Arial"/>
                <w:sz w:val="19"/>
                <w:szCs w:val="19"/>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29">
            <w:pPr>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2A">
            <w:pPr>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2B">
            <w:pPr>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2C">
            <w:pPr>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2D">
            <w:pPr>
              <w:jc w:val="left"/>
              <w:rPr>
                <w:rFonts w:ascii="Arial" w:cs="Arial" w:eastAsia="Arial" w:hAnsi="Arial"/>
                <w:sz w:val="19"/>
                <w:szCs w:val="19"/>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2E">
            <w:pPr>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2F">
            <w:pPr>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30">
            <w:pPr>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31">
            <w:pPr>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32">
            <w:pPr>
              <w:jc w:val="left"/>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233">
      <w:pPr>
        <w:rPr>
          <w:b w:val="1"/>
          <w:bCs w:val="1"/>
        </w:rPr>
      </w:pPr>
      <w:r w:rsidDel="00000000" w:rsidR="00000000" w:rsidRPr="00000000">
        <w:rPr>
          <w:rtl w:val="0"/>
        </w:rPr>
      </w:r>
    </w:p>
    <w:p w:rsidR="00000000" w:rsidDel="00000000" w:rsidP="00000000" w:rsidRDefault="00000000" w:rsidRPr="00000000" w14:paraId="00000234">
      <w:pPr>
        <w:rPr>
          <w:b w:val="1"/>
          <w:bCs w:val="1"/>
        </w:rPr>
      </w:pPr>
      <w:r w:rsidDel="00000000" w:rsidR="00000000" w:rsidRPr="00000000">
        <w:rPr>
          <w:b w:val="1"/>
          <w:bCs w:val="1"/>
          <w:rtl w:val="0"/>
        </w:rPr>
        <w:t xml:space="preserve">II.D.  Definice projektu</w:t>
      </w:r>
    </w:p>
    <w:p w:rsidR="00000000" w:rsidDel="00000000" w:rsidP="00000000" w:rsidRDefault="00000000" w:rsidRPr="00000000" w14:paraId="00000235">
      <w:pPr>
        <w:rPr>
          <w:b w:val="1"/>
          <w:bCs w:val="1"/>
        </w:rPr>
      </w:pPr>
      <w:r w:rsidDel="00000000" w:rsidR="00000000" w:rsidRPr="00000000">
        <w:rPr>
          <w:rtl w:val="0"/>
        </w:rPr>
      </w:r>
    </w:p>
    <w:tbl>
      <w:tblPr>
        <w:tblStyle w:val="Table14"/>
        <w:tblW w:w="9639.0" w:type="dxa"/>
        <w:jc w:val="left"/>
        <w:tblBorders>
          <w:top w:color="bfbfbf" w:space="0" w:sz="18" w:val="single"/>
          <w:left w:color="bfbfbf" w:space="0" w:sz="18" w:val="single"/>
          <w:bottom w:color="bfbfbf" w:space="0" w:sz="18" w:val="single"/>
          <w:right w:color="bfbfbf" w:space="0" w:sz="18" w:val="single"/>
          <w:insideH w:color="bfbfbf" w:space="0" w:sz="6" w:val="single"/>
          <w:insideV w:color="bfbfbf" w:space="0" w:sz="6" w:val="single"/>
        </w:tblBorders>
        <w:tblLayout w:type="fixed"/>
        <w:tblLook w:val="0000"/>
      </w:tblPr>
      <w:tblGrid>
        <w:gridCol w:w="4509"/>
        <w:gridCol w:w="4563"/>
        <w:gridCol w:w="567"/>
        <w:tblGridChange w:id="0">
          <w:tblGrid>
            <w:gridCol w:w="4509"/>
            <w:gridCol w:w="4563"/>
            <w:gridCol w:w="567"/>
          </w:tblGrid>
        </w:tblGridChange>
      </w:tblGrid>
      <w:tr>
        <w:trPr>
          <w:cantSplit w:val="0"/>
          <w:trHeight w:val="315" w:hRule="atLeast"/>
          <w:tblHeader w:val="0"/>
        </w:trPr>
        <w:tc>
          <w:tcPr>
            <w:gridSpan w:val="3"/>
          </w:tcPr>
          <w:p w:rsidR="00000000" w:rsidDel="00000000" w:rsidP="00000000" w:rsidRDefault="00000000" w:rsidRPr="00000000" w14:paraId="00000236">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definice projektu</w:t>
            </w:r>
          </w:p>
          <w:p w:rsidR="00000000" w:rsidDel="00000000" w:rsidP="00000000" w:rsidRDefault="00000000" w:rsidRPr="00000000" w14:paraId="00000237">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(definice se stane součástí rozhodnutí o podpoře audiovize a informace v ní uvedené budou pro projekt závazné)</w:t>
            </w:r>
          </w:p>
        </w:tc>
      </w:tr>
      <w:tr>
        <w:trPr>
          <w:cantSplit w:val="0"/>
          <w:trHeight w:val="315" w:hRule="atLeast"/>
          <w:tblHeader w:val="0"/>
        </w:trPr>
        <w:tc>
          <w:tcPr>
            <w:vMerge w:val="restart"/>
          </w:tcPr>
          <w:p w:rsidR="00000000" w:rsidDel="00000000" w:rsidP="00000000" w:rsidRDefault="00000000" w:rsidRPr="00000000" w14:paraId="0000023A">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typ projektu</w:t>
            </w:r>
          </w:p>
          <w:p w:rsidR="00000000" w:rsidDel="00000000" w:rsidP="00000000" w:rsidRDefault="00000000" w:rsidRPr="00000000" w14:paraId="0000023B">
            <w:pPr>
              <w:jc w:val="left"/>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(označte křížkem)</w:t>
            </w:r>
          </w:p>
        </w:tc>
        <w:tc>
          <w:tcPr/>
          <w:p w:rsidR="00000000" w:rsidDel="00000000" w:rsidP="00000000" w:rsidRDefault="00000000" w:rsidRPr="00000000" w14:paraId="0000023C">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minisérie (2–4 díly) </w:t>
            </w:r>
          </w:p>
        </w:tc>
        <w:tc>
          <w:tcPr/>
          <w:p w:rsidR="00000000" w:rsidDel="00000000" w:rsidP="00000000" w:rsidRDefault="00000000" w:rsidRPr="00000000" w14:paraId="0000023D">
            <w:pPr>
              <w:pStyle w:val="Heading2"/>
              <w:jc w:val="left"/>
              <w:rPr>
                <w:rFonts w:ascii="Arial" w:cs="Arial" w:eastAsia="Arial" w:hAnsi="Arial"/>
                <w:sz w:val="19"/>
                <w:szCs w:val="19"/>
              </w:rPr>
            </w:pPr>
            <w:r w:rsidDel="00000000" w:rsidR="00000000" w:rsidRPr="00000000">
              <w:rPr>
                <w:rtl w:val="0"/>
              </w:rPr>
            </w:r>
          </w:p>
        </w:tc>
      </w:tr>
      <w:tr>
        <w:trPr>
          <w:cantSplit w:val="0"/>
          <w:trHeight w:val="315" w:hRule="atLeast"/>
          <w:tblHeader w:val="0"/>
        </w:trPr>
        <w:tc>
          <w:tcPr>
            <w:vMerge w:val="continue"/>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23F">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seriál (5–13 dílů)</w:t>
            </w:r>
          </w:p>
        </w:tc>
        <w:tc>
          <w:tcPr/>
          <w:p w:rsidR="00000000" w:rsidDel="00000000" w:rsidP="00000000" w:rsidRDefault="00000000" w:rsidRPr="00000000" w14:paraId="00000240">
            <w:pPr>
              <w:pStyle w:val="Heading2"/>
              <w:jc w:val="left"/>
              <w:rPr>
                <w:rFonts w:ascii="Arial" w:cs="Arial" w:eastAsia="Arial" w:hAnsi="Arial"/>
                <w:sz w:val="19"/>
                <w:szCs w:val="19"/>
              </w:rPr>
            </w:pPr>
            <w:r w:rsidDel="00000000" w:rsidR="00000000" w:rsidRPr="00000000">
              <w:rPr>
                <w:rtl w:val="0"/>
              </w:rPr>
            </w:r>
          </w:p>
        </w:tc>
      </w:tr>
      <w:tr>
        <w:trPr>
          <w:cantSplit w:val="0"/>
          <w:trHeight w:val="315" w:hRule="atLeast"/>
          <w:tblHeader w:val="0"/>
        </w:trPr>
        <w:tc>
          <w:tcPr>
            <w:vAlign w:val="center"/>
          </w:tcPr>
          <w:p w:rsidR="00000000" w:rsidDel="00000000" w:rsidP="00000000" w:rsidRDefault="00000000" w:rsidRPr="00000000" w14:paraId="00000241">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literární předlohy</w:t>
            </w:r>
          </w:p>
        </w:tc>
        <w:tc>
          <w:tcPr>
            <w:gridSpan w:val="2"/>
          </w:tcPr>
          <w:p w:rsidR="00000000" w:rsidDel="00000000" w:rsidP="00000000" w:rsidRDefault="00000000" w:rsidRPr="00000000" w14:paraId="00000242">
            <w:pPr>
              <w:rPr>
                <w:highlight w:val="yellow"/>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244">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scénáře</w:t>
            </w:r>
          </w:p>
        </w:tc>
        <w:tc>
          <w:tcPr>
            <w:gridSpan w:val="2"/>
          </w:tcPr>
          <w:p w:rsidR="00000000" w:rsidDel="00000000" w:rsidP="00000000" w:rsidRDefault="00000000" w:rsidRPr="00000000" w14:paraId="00000245">
            <w:pPr>
              <w:jc w:val="left"/>
              <w:rPr>
                <w:rFonts w:ascii="Arial" w:cs="Arial" w:eastAsia="Arial" w:hAnsi="Arial"/>
                <w:sz w:val="19"/>
                <w:szCs w:val="19"/>
                <w:highlight w:val="yellow"/>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247">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režisér</w:t>
            </w:r>
          </w:p>
        </w:tc>
        <w:tc>
          <w:tcPr>
            <w:gridSpan w:val="2"/>
          </w:tcPr>
          <w:p w:rsidR="00000000" w:rsidDel="00000000" w:rsidP="00000000" w:rsidRDefault="00000000" w:rsidRPr="00000000" w14:paraId="00000248">
            <w:pPr>
              <w:jc w:val="left"/>
              <w:rPr>
                <w:rFonts w:ascii="Arial" w:cs="Arial" w:eastAsia="Arial" w:hAnsi="Arial"/>
                <w:b w:val="1"/>
                <w:bCs w:val="1"/>
                <w:sz w:val="19"/>
                <w:szCs w:val="19"/>
                <w:highlight w:val="yellow"/>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24A">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producent</w:t>
            </w:r>
          </w:p>
          <w:p w:rsidR="00000000" w:rsidDel="00000000" w:rsidP="00000000" w:rsidRDefault="00000000" w:rsidRPr="00000000" w14:paraId="0000024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(osoba odpovědná za realizaci díla)</w:t>
            </w:r>
          </w:p>
        </w:tc>
        <w:tc>
          <w:tcPr>
            <w:gridSpan w:val="2"/>
          </w:tcPr>
          <w:p w:rsidR="00000000" w:rsidDel="00000000" w:rsidP="00000000" w:rsidRDefault="00000000" w:rsidRPr="00000000" w14:paraId="0000024C">
            <w:pPr>
              <w:rPr>
                <w:rFonts w:ascii="Arial" w:cs="Arial" w:eastAsia="Arial" w:hAnsi="Arial"/>
                <w:b w:val="1"/>
                <w:bCs w:val="1"/>
                <w:sz w:val="19"/>
                <w:szCs w:val="19"/>
                <w:highlight w:val="yellow"/>
              </w:rPr>
            </w:pPr>
            <w:r w:rsidDel="00000000" w:rsidR="00000000" w:rsidRPr="00000000">
              <w:rPr>
                <w:rtl w:val="0"/>
              </w:rPr>
            </w:r>
          </w:p>
        </w:tc>
      </w:tr>
    </w:tbl>
    <w:p w:rsidR="00000000" w:rsidDel="00000000" w:rsidP="00000000" w:rsidRDefault="00000000" w:rsidRPr="00000000" w14:paraId="0000024E">
      <w:pPr>
        <w:rPr>
          <w:b w:val="1"/>
          <w:bCs w:val="1"/>
        </w:rPr>
      </w:pPr>
      <w:r w:rsidDel="00000000" w:rsidR="00000000" w:rsidRPr="00000000">
        <w:rPr>
          <w:rtl w:val="0"/>
        </w:rPr>
      </w:r>
    </w:p>
    <w:p w:rsidR="00000000" w:rsidDel="00000000" w:rsidP="00000000" w:rsidRDefault="00000000" w:rsidRPr="00000000" w14:paraId="0000024F">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15"/>
        <w:tblW w:w="963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66"/>
        <w:gridCol w:w="789"/>
        <w:gridCol w:w="235"/>
        <w:gridCol w:w="474"/>
        <w:gridCol w:w="354"/>
        <w:gridCol w:w="5002"/>
        <w:gridCol w:w="618"/>
        <w:tblGridChange w:id="0">
          <w:tblGrid>
            <w:gridCol w:w="2166"/>
            <w:gridCol w:w="789"/>
            <w:gridCol w:w="235"/>
            <w:gridCol w:w="474"/>
            <w:gridCol w:w="354"/>
            <w:gridCol w:w="5002"/>
            <w:gridCol w:w="618"/>
          </w:tblGrid>
        </w:tblGridChange>
      </w:tblGrid>
      <w:tr>
        <w:trPr>
          <w:cantSplit w:val="0"/>
          <w:trHeight w:val="326" w:hRule="atLeast"/>
          <w:tblHeader w:val="0"/>
        </w:trPr>
        <w:tc>
          <w:tcPr>
            <w:gridSpan w:val="7"/>
          </w:tcPr>
          <w:p w:rsidR="00000000" w:rsidDel="00000000" w:rsidP="00000000" w:rsidRDefault="00000000" w:rsidRPr="00000000" w14:paraId="00000250">
            <w:pPr>
              <w:pStyle w:val="Heading2"/>
              <w:jc w:val="left"/>
              <w:rPr>
                <w:rFonts w:ascii="Arial" w:cs="Arial" w:eastAsia="Arial" w:hAnsi="Arial"/>
                <w:sz w:val="19"/>
                <w:szCs w:val="19"/>
              </w:rPr>
            </w:pPr>
            <w:bookmarkStart w:colFirst="0" w:colLast="0" w:name="_heading=h.poq4sklgi56y" w:id="3"/>
            <w:bookmarkEnd w:id="3"/>
            <w:r w:rsidDel="00000000" w:rsidR="00000000" w:rsidRPr="00000000">
              <w:rPr>
                <w:rFonts w:ascii="Arial" w:cs="Arial" w:eastAsia="Arial" w:hAnsi="Arial"/>
                <w:sz w:val="19"/>
                <w:szCs w:val="19"/>
                <w:rtl w:val="0"/>
              </w:rPr>
              <w:t xml:space="preserve">autorská práva k dílu</w:t>
            </w:r>
          </w:p>
        </w:tc>
      </w:tr>
      <w:tr>
        <w:trPr>
          <w:cantSplit w:val="0"/>
          <w:trHeight w:val="284" w:hRule="atLeast"/>
          <w:tblHeader w:val="0"/>
        </w:trPr>
        <w:tc>
          <w:tcPr>
            <w:vMerge w:val="restart"/>
          </w:tcPr>
          <w:p w:rsidR="00000000" w:rsidDel="00000000" w:rsidP="00000000" w:rsidRDefault="00000000" w:rsidRPr="00000000" w14:paraId="00000257">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předkládaný projekt je</w:t>
              <w:br w:type="textWrapping"/>
              <w:t xml:space="preserve">(označte křížkem)</w:t>
            </w:r>
          </w:p>
        </w:tc>
        <w:tc>
          <w:tcPr>
            <w:gridSpan w:val="5"/>
          </w:tcPr>
          <w:p w:rsidR="00000000" w:rsidDel="00000000" w:rsidP="00000000" w:rsidRDefault="00000000" w:rsidRPr="00000000" w14:paraId="0000025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 původní dílo</w:t>
            </w:r>
          </w:p>
        </w:tc>
        <w:tc>
          <w:tcPr/>
          <w:p w:rsidR="00000000" w:rsidDel="00000000" w:rsidP="00000000" w:rsidRDefault="00000000" w:rsidRPr="00000000" w14:paraId="0000025D">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continue"/>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gridSpan w:val="5"/>
          </w:tcPr>
          <w:p w:rsidR="00000000" w:rsidDel="00000000" w:rsidP="00000000" w:rsidRDefault="00000000" w:rsidRPr="00000000" w14:paraId="0000025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b) adaptace – věrný přepis jiného díla i volná adaptace na motivy tohoto díla</w:t>
            </w:r>
          </w:p>
        </w:tc>
        <w:tc>
          <w:tcPr/>
          <w:p w:rsidR="00000000" w:rsidDel="00000000" w:rsidP="00000000" w:rsidRDefault="00000000" w:rsidRPr="00000000" w14:paraId="00000264">
            <w:pPr>
              <w:jc w:val="left"/>
              <w:rPr>
                <w:rFonts w:ascii="Arial" w:cs="Arial" w:eastAsia="Arial" w:hAnsi="Arial"/>
                <w:sz w:val="19"/>
                <w:szCs w:val="19"/>
              </w:rPr>
            </w:pPr>
            <w:r w:rsidDel="00000000" w:rsidR="00000000" w:rsidRPr="00000000">
              <w:rPr>
                <w:rtl w:val="0"/>
              </w:rPr>
            </w:r>
          </w:p>
        </w:tc>
      </w:tr>
      <w:tr>
        <w:trPr>
          <w:cantSplit w:val="0"/>
          <w:trHeight w:val="509" w:hRule="atLeast"/>
          <w:tblHeader w:val="0"/>
        </w:trPr>
        <w:tc>
          <w:tcPr>
            <w:gridSpan w:val="7"/>
          </w:tcPr>
          <w:p w:rsidR="00000000" w:rsidDel="00000000" w:rsidP="00000000" w:rsidRDefault="00000000" w:rsidRPr="00000000" w14:paraId="00000265">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 původní dílo</w:t>
            </w:r>
          </w:p>
        </w:tc>
      </w:tr>
      <w:tr>
        <w:trPr>
          <w:cantSplit w:val="0"/>
          <w:trHeight w:val="284" w:hRule="atLeast"/>
          <w:tblHeader w:val="0"/>
        </w:trPr>
        <w:tc>
          <w:tcPr>
            <w:gridSpan w:val="5"/>
          </w:tcPr>
          <w:p w:rsidR="00000000" w:rsidDel="00000000" w:rsidP="00000000" w:rsidRDefault="00000000" w:rsidRPr="00000000" w14:paraId="0000026C">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námětu/treatmentu (jméno a příjmení)</w:t>
            </w:r>
          </w:p>
        </w:tc>
        <w:tc>
          <w:tcPr>
            <w:gridSpan w:val="2"/>
          </w:tcPr>
          <w:p w:rsidR="00000000" w:rsidDel="00000000" w:rsidP="00000000" w:rsidRDefault="00000000" w:rsidRPr="00000000" w14:paraId="00000271">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5"/>
          </w:tcPr>
          <w:p w:rsidR="00000000" w:rsidDel="00000000" w:rsidP="00000000" w:rsidRDefault="00000000" w:rsidRPr="00000000" w14:paraId="00000273">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scénáře (jméno a příjmení)</w:t>
            </w:r>
          </w:p>
        </w:tc>
        <w:tc>
          <w:tcPr>
            <w:gridSpan w:val="2"/>
          </w:tcPr>
          <w:p w:rsidR="00000000" w:rsidDel="00000000" w:rsidP="00000000" w:rsidRDefault="00000000" w:rsidRPr="00000000" w14:paraId="0000027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5"/>
          </w:tcPr>
          <w:p w:rsidR="00000000" w:rsidDel="00000000" w:rsidP="00000000" w:rsidRDefault="00000000" w:rsidRPr="00000000" w14:paraId="0000027A">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dialogů (jméno a příjmení)</w:t>
            </w:r>
          </w:p>
        </w:tc>
        <w:tc>
          <w:tcPr>
            <w:gridSpan w:val="2"/>
          </w:tcPr>
          <w:p w:rsidR="00000000" w:rsidDel="00000000" w:rsidP="00000000" w:rsidRDefault="00000000" w:rsidRPr="00000000" w14:paraId="0000027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5"/>
          </w:tcPr>
          <w:p w:rsidR="00000000" w:rsidDel="00000000" w:rsidP="00000000" w:rsidRDefault="00000000" w:rsidRPr="00000000" w14:paraId="00000281">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výtvarných návrhů (jméno a příjmení)</w:t>
            </w:r>
          </w:p>
        </w:tc>
        <w:tc>
          <w:tcPr>
            <w:gridSpan w:val="2"/>
          </w:tcPr>
          <w:p w:rsidR="00000000" w:rsidDel="00000000" w:rsidP="00000000" w:rsidRDefault="00000000" w:rsidRPr="00000000" w14:paraId="00000286">
            <w:pPr>
              <w:jc w:val="left"/>
              <w:rPr>
                <w:rFonts w:ascii="Arial" w:cs="Arial" w:eastAsia="Arial" w:hAnsi="Arial"/>
                <w:sz w:val="19"/>
                <w:szCs w:val="19"/>
              </w:rPr>
            </w:pPr>
            <w:r w:rsidDel="00000000" w:rsidR="00000000" w:rsidRPr="00000000">
              <w:rPr>
                <w:rtl w:val="0"/>
              </w:rPr>
            </w:r>
          </w:p>
        </w:tc>
      </w:tr>
      <w:tr>
        <w:trPr>
          <w:cantSplit w:val="0"/>
          <w:trHeight w:val="451" w:hRule="atLeast"/>
          <w:tblHeader w:val="0"/>
        </w:trPr>
        <w:tc>
          <w:tcPr>
            <w:gridSpan w:val="7"/>
          </w:tcPr>
          <w:p w:rsidR="00000000" w:rsidDel="00000000" w:rsidP="00000000" w:rsidRDefault="00000000" w:rsidRPr="00000000" w14:paraId="0000028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další autoři</w:t>
            </w:r>
            <w:r w:rsidDel="00000000" w:rsidR="00000000" w:rsidRPr="00000000">
              <w:rPr>
                <w:rFonts w:ascii="Arial" w:cs="Arial" w:eastAsia="Arial" w:hAnsi="Arial"/>
                <w:sz w:val="19"/>
                <w:szCs w:val="19"/>
                <w:vertAlign w:val="superscript"/>
              </w:rPr>
              <w:footnoteReference w:customMarkFollows="0" w:id="10"/>
            </w:r>
            <w:r w:rsidDel="00000000" w:rsidR="00000000" w:rsidRPr="00000000">
              <w:rPr>
                <w:rFonts w:ascii="Arial" w:cs="Arial" w:eastAsia="Arial" w:hAnsi="Arial"/>
                <w:sz w:val="19"/>
                <w:szCs w:val="19"/>
                <w:rtl w:val="0"/>
              </w:rPr>
              <w:t xml:space="preserve"> (specifikace profese, jméno, příjmení)</w:t>
            </w:r>
          </w:p>
          <w:p w:rsidR="00000000" w:rsidDel="00000000" w:rsidP="00000000" w:rsidRDefault="00000000" w:rsidRPr="00000000" w14:paraId="00000289">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5"/>
          </w:tcPr>
          <w:p w:rsidR="00000000" w:rsidDel="00000000" w:rsidP="00000000" w:rsidRDefault="00000000" w:rsidRPr="00000000" w14:paraId="00000290">
            <w:pPr>
              <w:jc w:val="left"/>
              <w:rPr>
                <w:rFonts w:ascii="Arial" w:cs="Arial" w:eastAsia="Arial" w:hAnsi="Arial"/>
                <w:sz w:val="19"/>
                <w:szCs w:val="19"/>
              </w:rPr>
            </w:pPr>
            <w:r w:rsidDel="00000000" w:rsidR="00000000" w:rsidRPr="00000000">
              <w:rPr>
                <w:rtl w:val="0"/>
              </w:rPr>
            </w:r>
          </w:p>
        </w:tc>
        <w:tc>
          <w:tcPr>
            <w:gridSpan w:val="2"/>
          </w:tcPr>
          <w:p w:rsidR="00000000" w:rsidDel="00000000" w:rsidP="00000000" w:rsidRDefault="00000000" w:rsidRPr="00000000" w14:paraId="00000295">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5"/>
          </w:tcPr>
          <w:p w:rsidR="00000000" w:rsidDel="00000000" w:rsidP="00000000" w:rsidRDefault="00000000" w:rsidRPr="00000000" w14:paraId="00000297">
            <w:pPr>
              <w:jc w:val="left"/>
              <w:rPr>
                <w:rFonts w:ascii="Arial" w:cs="Arial" w:eastAsia="Arial" w:hAnsi="Arial"/>
                <w:sz w:val="19"/>
                <w:szCs w:val="19"/>
              </w:rPr>
            </w:pPr>
            <w:r w:rsidDel="00000000" w:rsidR="00000000" w:rsidRPr="00000000">
              <w:rPr>
                <w:rtl w:val="0"/>
              </w:rPr>
            </w:r>
          </w:p>
        </w:tc>
        <w:tc>
          <w:tcPr>
            <w:gridSpan w:val="2"/>
          </w:tcPr>
          <w:p w:rsidR="00000000" w:rsidDel="00000000" w:rsidP="00000000" w:rsidRDefault="00000000" w:rsidRPr="00000000" w14:paraId="0000029C">
            <w:pPr>
              <w:jc w:val="left"/>
              <w:rPr>
                <w:rFonts w:ascii="Arial" w:cs="Arial" w:eastAsia="Arial" w:hAnsi="Arial"/>
                <w:sz w:val="19"/>
                <w:szCs w:val="19"/>
              </w:rPr>
            </w:pPr>
            <w:r w:rsidDel="00000000" w:rsidR="00000000" w:rsidRPr="00000000">
              <w:rPr>
                <w:rtl w:val="0"/>
              </w:rPr>
            </w:r>
          </w:p>
        </w:tc>
      </w:tr>
      <w:tr>
        <w:trPr>
          <w:cantSplit w:val="0"/>
          <w:trHeight w:val="933" w:hRule="atLeast"/>
          <w:tblHeader w:val="0"/>
        </w:trPr>
        <w:tc>
          <w:tcPr>
            <w:gridSpan w:val="7"/>
          </w:tcPr>
          <w:p w:rsidR="00000000" w:rsidDel="00000000" w:rsidP="00000000" w:rsidRDefault="00000000" w:rsidRPr="00000000" w14:paraId="0000029E">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délka trvání licence nebo opce</w:t>
            </w:r>
            <w:r w:rsidDel="00000000" w:rsidR="00000000" w:rsidRPr="00000000">
              <w:rPr>
                <w:rFonts w:ascii="Arial" w:cs="Arial" w:eastAsia="Arial" w:hAnsi="Arial"/>
                <w:sz w:val="19"/>
                <w:szCs w:val="19"/>
                <w:vertAlign w:val="superscript"/>
              </w:rPr>
              <w:footnoteReference w:customMarkFollows="0" w:id="11"/>
            </w:r>
            <w:r w:rsidDel="00000000" w:rsidR="00000000" w:rsidRPr="00000000">
              <w:rPr>
                <w:rtl w:val="0"/>
              </w:rPr>
            </w:r>
          </w:p>
          <w:p w:rsidR="00000000" w:rsidDel="00000000" w:rsidP="00000000" w:rsidRDefault="00000000" w:rsidRPr="00000000" w14:paraId="0000029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 případě, že máte uzavřeno více licencí/opcí, zkopírujete následující čtyři řádky a uveďte informace ke všem uzavřeným licencím/opcím vztahujícím se k autorským právům k dílu)</w:t>
            </w:r>
          </w:p>
        </w:tc>
      </w:tr>
      <w:tr>
        <w:trPr>
          <w:cantSplit w:val="0"/>
          <w:trHeight w:val="284" w:hRule="atLeast"/>
          <w:tblHeader w:val="0"/>
        </w:trPr>
        <w:tc>
          <w:tcPr>
            <w:gridSpan w:val="2"/>
          </w:tcPr>
          <w:p w:rsidR="00000000" w:rsidDel="00000000" w:rsidP="00000000" w:rsidRDefault="00000000" w:rsidRPr="00000000" w14:paraId="000002A6">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subjekt, se kterým je licence/opce uzavřena</w:t>
            </w:r>
          </w:p>
        </w:tc>
        <w:tc>
          <w:tcPr>
            <w:gridSpan w:val="5"/>
          </w:tcPr>
          <w:p w:rsidR="00000000" w:rsidDel="00000000" w:rsidP="00000000" w:rsidRDefault="00000000" w:rsidRPr="00000000" w14:paraId="000002A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2"/>
          </w:tcPr>
          <w:p w:rsidR="00000000" w:rsidDel="00000000" w:rsidP="00000000" w:rsidRDefault="00000000" w:rsidRPr="00000000" w14:paraId="000002AD">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od (dd/mm/rrrr)</w:t>
            </w:r>
          </w:p>
        </w:tc>
        <w:tc>
          <w:tcPr>
            <w:gridSpan w:val="5"/>
          </w:tcPr>
          <w:p w:rsidR="00000000" w:rsidDel="00000000" w:rsidP="00000000" w:rsidRDefault="00000000" w:rsidRPr="00000000" w14:paraId="000002A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2"/>
          </w:tcPr>
          <w:p w:rsidR="00000000" w:rsidDel="00000000" w:rsidP="00000000" w:rsidRDefault="00000000" w:rsidRPr="00000000" w14:paraId="000002B4">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do (dd/mm/rrrr)</w:t>
            </w:r>
          </w:p>
        </w:tc>
        <w:tc>
          <w:tcPr>
            <w:gridSpan w:val="5"/>
          </w:tcPr>
          <w:p w:rsidR="00000000" w:rsidDel="00000000" w:rsidP="00000000" w:rsidRDefault="00000000" w:rsidRPr="00000000" w14:paraId="000002B6">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2"/>
          </w:tcPr>
          <w:p w:rsidR="00000000" w:rsidDel="00000000" w:rsidP="00000000" w:rsidRDefault="00000000" w:rsidRPr="00000000" w14:paraId="000002B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datum podpisu smlouvy (dd/mm/rrrr)</w:t>
            </w:r>
          </w:p>
        </w:tc>
        <w:tc>
          <w:tcPr>
            <w:gridSpan w:val="5"/>
          </w:tcPr>
          <w:p w:rsidR="00000000" w:rsidDel="00000000" w:rsidP="00000000" w:rsidRDefault="00000000" w:rsidRPr="00000000" w14:paraId="000002BD">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495" w:hRule="atLeast"/>
          <w:tblHeader w:val="0"/>
        </w:trPr>
        <w:tc>
          <w:tcPr>
            <w:gridSpan w:val="7"/>
          </w:tcPr>
          <w:p w:rsidR="00000000" w:rsidDel="00000000" w:rsidP="00000000" w:rsidRDefault="00000000" w:rsidRPr="00000000" w14:paraId="000002C2">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b) adaptace</w:t>
            </w:r>
          </w:p>
        </w:tc>
      </w:tr>
      <w:tr>
        <w:trPr>
          <w:cantSplit w:val="0"/>
          <w:trHeight w:val="284" w:hRule="atLeast"/>
          <w:tblHeader w:val="0"/>
        </w:trPr>
        <w:tc>
          <w:tcPr>
            <w:gridSpan w:val="4"/>
          </w:tcPr>
          <w:p w:rsidR="00000000" w:rsidDel="00000000" w:rsidP="00000000" w:rsidRDefault="00000000" w:rsidRPr="00000000" w14:paraId="000002C9">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název díla</w:t>
            </w:r>
          </w:p>
        </w:tc>
        <w:tc>
          <w:tcPr>
            <w:gridSpan w:val="3"/>
          </w:tcPr>
          <w:p w:rsidR="00000000" w:rsidDel="00000000" w:rsidP="00000000" w:rsidRDefault="00000000" w:rsidRPr="00000000" w14:paraId="000002CD">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4"/>
          </w:tcPr>
          <w:p w:rsidR="00000000" w:rsidDel="00000000" w:rsidP="00000000" w:rsidRDefault="00000000" w:rsidRPr="00000000" w14:paraId="000002D0">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autora (autorů) existujícího díla </w:t>
              <w:br w:type="textWrapping"/>
              <w:t xml:space="preserve">(románu, životopisu)</w:t>
            </w:r>
          </w:p>
        </w:tc>
        <w:tc>
          <w:tcPr>
            <w:gridSpan w:val="3"/>
          </w:tcPr>
          <w:p w:rsidR="00000000" w:rsidDel="00000000" w:rsidP="00000000" w:rsidRDefault="00000000" w:rsidRPr="00000000" w14:paraId="000002D4">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4"/>
            <w:vMerge w:val="restart"/>
          </w:tcPr>
          <w:p w:rsidR="00000000" w:rsidDel="00000000" w:rsidP="00000000" w:rsidRDefault="00000000" w:rsidRPr="00000000" w14:paraId="000002D7">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dílo je předmětem volného užití</w:t>
              <w:br w:type="textWrapping"/>
              <w:t xml:space="preserve">(označte křížkem)</w:t>
            </w:r>
          </w:p>
        </w:tc>
        <w:tc>
          <w:tcPr>
            <w:gridSpan w:val="2"/>
          </w:tcPr>
          <w:p w:rsidR="00000000" w:rsidDel="00000000" w:rsidP="00000000" w:rsidRDefault="00000000" w:rsidRPr="00000000" w14:paraId="000002D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ANO</w:t>
            </w:r>
          </w:p>
        </w:tc>
        <w:tc>
          <w:tcPr/>
          <w:p w:rsidR="00000000" w:rsidDel="00000000" w:rsidP="00000000" w:rsidRDefault="00000000" w:rsidRPr="00000000" w14:paraId="000002DD">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4"/>
            <w:vMerge w:val="continue"/>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gridSpan w:val="2"/>
          </w:tcPr>
          <w:p w:rsidR="00000000" w:rsidDel="00000000" w:rsidP="00000000" w:rsidRDefault="00000000" w:rsidRPr="00000000" w14:paraId="000002E2">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NE</w:t>
            </w:r>
            <w:r w:rsidDel="00000000" w:rsidR="00000000" w:rsidRPr="00000000">
              <w:rPr>
                <w:rFonts w:ascii="Arial" w:cs="Arial" w:eastAsia="Arial" w:hAnsi="Arial"/>
                <w:sz w:val="19"/>
                <w:szCs w:val="19"/>
                <w:vertAlign w:val="superscript"/>
              </w:rPr>
              <w:footnoteReference w:customMarkFollows="0" w:id="12"/>
            </w:r>
            <w:r w:rsidDel="00000000" w:rsidR="00000000" w:rsidRPr="00000000">
              <w:rPr>
                <w:rtl w:val="0"/>
              </w:rPr>
            </w:r>
          </w:p>
        </w:tc>
        <w:tc>
          <w:tcPr/>
          <w:p w:rsidR="00000000" w:rsidDel="00000000" w:rsidP="00000000" w:rsidRDefault="00000000" w:rsidRPr="00000000" w14:paraId="000002E4">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5"/>
          </w:tcPr>
          <w:p w:rsidR="00000000" w:rsidDel="00000000" w:rsidP="00000000" w:rsidRDefault="00000000" w:rsidRPr="00000000" w14:paraId="000002E5">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námětu/treatmentu (jméno a příjmení)</w:t>
            </w:r>
          </w:p>
        </w:tc>
        <w:tc>
          <w:tcPr>
            <w:gridSpan w:val="2"/>
          </w:tcPr>
          <w:p w:rsidR="00000000" w:rsidDel="00000000" w:rsidP="00000000" w:rsidRDefault="00000000" w:rsidRPr="00000000" w14:paraId="000002EA">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5"/>
          </w:tcPr>
          <w:p w:rsidR="00000000" w:rsidDel="00000000" w:rsidP="00000000" w:rsidRDefault="00000000" w:rsidRPr="00000000" w14:paraId="000002EC">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scénáře (jméno a příjmení)</w:t>
            </w:r>
          </w:p>
        </w:tc>
        <w:tc>
          <w:tcPr>
            <w:gridSpan w:val="2"/>
          </w:tcPr>
          <w:p w:rsidR="00000000" w:rsidDel="00000000" w:rsidP="00000000" w:rsidRDefault="00000000" w:rsidRPr="00000000" w14:paraId="000002F1">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5"/>
          </w:tcPr>
          <w:p w:rsidR="00000000" w:rsidDel="00000000" w:rsidP="00000000" w:rsidRDefault="00000000" w:rsidRPr="00000000" w14:paraId="000002F3">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dialogů (jméno a příjmení)</w:t>
            </w:r>
          </w:p>
        </w:tc>
        <w:tc>
          <w:tcPr>
            <w:gridSpan w:val="2"/>
          </w:tcPr>
          <w:p w:rsidR="00000000" w:rsidDel="00000000" w:rsidP="00000000" w:rsidRDefault="00000000" w:rsidRPr="00000000" w14:paraId="000002F8">
            <w:pPr>
              <w:tabs>
                <w:tab w:val="left" w:leader="none" w:pos="3456"/>
              </w:tabs>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5"/>
          </w:tcPr>
          <w:p w:rsidR="00000000" w:rsidDel="00000000" w:rsidP="00000000" w:rsidRDefault="00000000" w:rsidRPr="00000000" w14:paraId="000002FA">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autor výtvarných návrhů (jméno a příjmení)</w:t>
            </w:r>
          </w:p>
        </w:tc>
        <w:tc>
          <w:tcPr>
            <w:gridSpan w:val="2"/>
          </w:tcPr>
          <w:p w:rsidR="00000000" w:rsidDel="00000000" w:rsidP="00000000" w:rsidRDefault="00000000" w:rsidRPr="00000000" w14:paraId="000002FF">
            <w:pPr>
              <w:tabs>
                <w:tab w:val="left" w:leader="none" w:pos="3456"/>
              </w:tabs>
              <w:jc w:val="left"/>
              <w:rPr>
                <w:rFonts w:ascii="Arial" w:cs="Arial" w:eastAsia="Arial" w:hAnsi="Arial"/>
                <w:sz w:val="19"/>
                <w:szCs w:val="19"/>
              </w:rPr>
            </w:pPr>
            <w:r w:rsidDel="00000000" w:rsidR="00000000" w:rsidRPr="00000000">
              <w:rPr>
                <w:rtl w:val="0"/>
              </w:rPr>
            </w:r>
          </w:p>
        </w:tc>
      </w:tr>
      <w:tr>
        <w:trPr>
          <w:cantSplit w:val="0"/>
          <w:trHeight w:val="110" w:hRule="atLeast"/>
          <w:tblHeader w:val="0"/>
        </w:trPr>
        <w:tc>
          <w:tcPr>
            <w:gridSpan w:val="7"/>
          </w:tcPr>
          <w:p w:rsidR="00000000" w:rsidDel="00000000" w:rsidP="00000000" w:rsidRDefault="00000000" w:rsidRPr="00000000" w14:paraId="00000301">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další autoři</w:t>
            </w:r>
            <w:r w:rsidDel="00000000" w:rsidR="00000000" w:rsidRPr="00000000">
              <w:rPr>
                <w:rFonts w:ascii="Arial" w:cs="Arial" w:eastAsia="Arial" w:hAnsi="Arial"/>
                <w:sz w:val="19"/>
                <w:szCs w:val="19"/>
                <w:vertAlign w:val="superscript"/>
              </w:rPr>
              <w:footnoteReference w:customMarkFollows="0" w:id="13"/>
            </w:r>
            <w:r w:rsidDel="00000000" w:rsidR="00000000" w:rsidRPr="00000000">
              <w:rPr>
                <w:rFonts w:ascii="Arial" w:cs="Arial" w:eastAsia="Arial" w:hAnsi="Arial"/>
                <w:sz w:val="19"/>
                <w:szCs w:val="19"/>
                <w:rtl w:val="0"/>
              </w:rPr>
              <w:t xml:space="preserve"> (specifikace profese, jméno a příjmení)</w:t>
            </w:r>
          </w:p>
          <w:p w:rsidR="00000000" w:rsidDel="00000000" w:rsidP="00000000" w:rsidRDefault="00000000" w:rsidRPr="00000000" w14:paraId="00000302">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4"/>
          </w:tcPr>
          <w:p w:rsidR="00000000" w:rsidDel="00000000" w:rsidP="00000000" w:rsidRDefault="00000000" w:rsidRPr="00000000" w14:paraId="00000309">
            <w:pPr>
              <w:jc w:val="left"/>
              <w:rPr>
                <w:rFonts w:ascii="Arial" w:cs="Arial" w:eastAsia="Arial" w:hAnsi="Arial"/>
                <w:sz w:val="19"/>
                <w:szCs w:val="19"/>
              </w:rPr>
            </w:pPr>
            <w:r w:rsidDel="00000000" w:rsidR="00000000" w:rsidRPr="00000000">
              <w:rPr>
                <w:rtl w:val="0"/>
              </w:rPr>
            </w:r>
          </w:p>
        </w:tc>
        <w:tc>
          <w:tcPr>
            <w:gridSpan w:val="3"/>
          </w:tcPr>
          <w:p w:rsidR="00000000" w:rsidDel="00000000" w:rsidP="00000000" w:rsidRDefault="00000000" w:rsidRPr="00000000" w14:paraId="0000030D">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gridSpan w:val="4"/>
          </w:tcPr>
          <w:p w:rsidR="00000000" w:rsidDel="00000000" w:rsidP="00000000" w:rsidRDefault="00000000" w:rsidRPr="00000000" w14:paraId="00000310">
            <w:pPr>
              <w:jc w:val="left"/>
              <w:rPr>
                <w:rFonts w:ascii="Arial" w:cs="Arial" w:eastAsia="Arial" w:hAnsi="Arial"/>
                <w:sz w:val="19"/>
                <w:szCs w:val="19"/>
              </w:rPr>
            </w:pPr>
            <w:r w:rsidDel="00000000" w:rsidR="00000000" w:rsidRPr="00000000">
              <w:rPr>
                <w:rtl w:val="0"/>
              </w:rPr>
            </w:r>
          </w:p>
        </w:tc>
        <w:tc>
          <w:tcPr>
            <w:gridSpan w:val="3"/>
          </w:tcPr>
          <w:p w:rsidR="00000000" w:rsidDel="00000000" w:rsidP="00000000" w:rsidRDefault="00000000" w:rsidRPr="00000000" w14:paraId="00000314">
            <w:pPr>
              <w:jc w:val="left"/>
              <w:rPr>
                <w:rFonts w:ascii="Arial" w:cs="Arial" w:eastAsia="Arial" w:hAnsi="Arial"/>
                <w:sz w:val="19"/>
                <w:szCs w:val="19"/>
              </w:rPr>
            </w:pPr>
            <w:r w:rsidDel="00000000" w:rsidR="00000000" w:rsidRPr="00000000">
              <w:rPr>
                <w:rtl w:val="0"/>
              </w:rPr>
            </w:r>
          </w:p>
        </w:tc>
      </w:tr>
      <w:tr>
        <w:trPr>
          <w:cantSplit w:val="0"/>
          <w:trHeight w:val="832" w:hRule="atLeast"/>
          <w:tblHeader w:val="0"/>
        </w:trPr>
        <w:tc>
          <w:tcPr>
            <w:gridSpan w:val="7"/>
          </w:tcPr>
          <w:p w:rsidR="00000000" w:rsidDel="00000000" w:rsidP="00000000" w:rsidRDefault="00000000" w:rsidRPr="00000000" w14:paraId="00000317">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délka trvání licence nebo opce</w:t>
            </w:r>
            <w:r w:rsidDel="00000000" w:rsidR="00000000" w:rsidRPr="00000000">
              <w:rPr>
                <w:rFonts w:ascii="Arial" w:cs="Arial" w:eastAsia="Arial" w:hAnsi="Arial"/>
                <w:sz w:val="19"/>
                <w:szCs w:val="19"/>
                <w:vertAlign w:val="superscript"/>
              </w:rPr>
              <w:footnoteReference w:customMarkFollows="0" w:id="14"/>
            </w:r>
            <w:r w:rsidDel="00000000" w:rsidR="00000000" w:rsidRPr="00000000">
              <w:rPr>
                <w:rtl w:val="0"/>
              </w:rPr>
            </w:r>
          </w:p>
          <w:p w:rsidR="00000000" w:rsidDel="00000000" w:rsidP="00000000" w:rsidRDefault="00000000" w:rsidRPr="00000000" w14:paraId="0000031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(v případě, že máte uzavřeno více licencí/opcí, zkopírujete následující čtyři řádky a uveďte informace ke všem uzavřeným licencím/opcím vztahujícím se k autorským právům k dílu)</w:t>
            </w:r>
          </w:p>
        </w:tc>
      </w:tr>
      <w:tr>
        <w:trPr>
          <w:cantSplit w:val="0"/>
          <w:trHeight w:val="284" w:hRule="atLeast"/>
          <w:tblHeader w:val="0"/>
        </w:trPr>
        <w:tc>
          <w:tcPr>
            <w:gridSpan w:val="3"/>
          </w:tcPr>
          <w:p w:rsidR="00000000" w:rsidDel="00000000" w:rsidP="00000000" w:rsidRDefault="00000000" w:rsidRPr="00000000" w14:paraId="0000031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subjekt, se kterým je licence/opce uzavřena</w:t>
            </w:r>
          </w:p>
        </w:tc>
        <w:tc>
          <w:tcPr>
            <w:gridSpan w:val="4"/>
          </w:tcPr>
          <w:p w:rsidR="00000000" w:rsidDel="00000000" w:rsidP="00000000" w:rsidRDefault="00000000" w:rsidRPr="00000000" w14:paraId="00000322">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3"/>
          </w:tcPr>
          <w:p w:rsidR="00000000" w:rsidDel="00000000" w:rsidP="00000000" w:rsidRDefault="00000000" w:rsidRPr="00000000" w14:paraId="00000326">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od (dd/mm/rrrr)</w:t>
            </w:r>
          </w:p>
        </w:tc>
        <w:tc>
          <w:tcPr>
            <w:gridSpan w:val="4"/>
          </w:tcPr>
          <w:p w:rsidR="00000000" w:rsidDel="00000000" w:rsidP="00000000" w:rsidRDefault="00000000" w:rsidRPr="00000000" w14:paraId="00000329">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3"/>
          </w:tcPr>
          <w:p w:rsidR="00000000" w:rsidDel="00000000" w:rsidP="00000000" w:rsidRDefault="00000000" w:rsidRPr="00000000" w14:paraId="0000032D">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do (dd/mm/rrrr)</w:t>
            </w:r>
          </w:p>
        </w:tc>
        <w:tc>
          <w:tcPr>
            <w:gridSpan w:val="4"/>
          </w:tcPr>
          <w:p w:rsidR="00000000" w:rsidDel="00000000" w:rsidP="00000000" w:rsidRDefault="00000000" w:rsidRPr="00000000" w14:paraId="00000330">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r>
        <w:trPr>
          <w:cantSplit w:val="0"/>
          <w:trHeight w:val="284" w:hRule="atLeast"/>
          <w:tblHeader w:val="0"/>
        </w:trPr>
        <w:tc>
          <w:tcPr>
            <w:gridSpan w:val="3"/>
          </w:tcPr>
          <w:p w:rsidR="00000000" w:rsidDel="00000000" w:rsidP="00000000" w:rsidRDefault="00000000" w:rsidRPr="00000000" w14:paraId="00000334">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datum podpisu smlouvy (dd/mm/rrrr)</w:t>
            </w:r>
          </w:p>
        </w:tc>
        <w:tc>
          <w:tcPr>
            <w:gridSpan w:val="4"/>
          </w:tcPr>
          <w:p w:rsidR="00000000" w:rsidDel="00000000" w:rsidP="00000000" w:rsidRDefault="00000000" w:rsidRPr="00000000" w14:paraId="00000337">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 </w:t>
            </w:r>
          </w:p>
        </w:tc>
      </w:tr>
    </w:tbl>
    <w:p w:rsidR="00000000" w:rsidDel="00000000" w:rsidP="00000000" w:rsidRDefault="00000000" w:rsidRPr="00000000" w14:paraId="0000033B">
      <w:pPr>
        <w:rPr>
          <w:b w:val="1"/>
          <w:bCs w:val="1"/>
        </w:rPr>
      </w:pPr>
      <w:r w:rsidDel="00000000" w:rsidR="00000000" w:rsidRPr="00000000">
        <w:rPr>
          <w:rtl w:val="0"/>
        </w:rPr>
      </w:r>
    </w:p>
    <w:p w:rsidR="00000000" w:rsidDel="00000000" w:rsidP="00000000" w:rsidRDefault="00000000" w:rsidRPr="00000000" w14:paraId="0000033C">
      <w:pPr>
        <w:rPr>
          <w:b w:val="1"/>
          <w:bCs w:val="1"/>
        </w:rPr>
      </w:pPr>
      <w:r w:rsidDel="00000000" w:rsidR="00000000" w:rsidRPr="00000000">
        <w:rPr>
          <w:rtl w:val="0"/>
        </w:rPr>
      </w:r>
    </w:p>
    <w:tbl>
      <w:tblPr>
        <w:tblStyle w:val="Table16"/>
        <w:tblW w:w="957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1440"/>
        <w:gridCol w:w="2925"/>
        <w:gridCol w:w="5205"/>
        <w:tblGridChange w:id="0">
          <w:tblGrid>
            <w:gridCol w:w="1440"/>
            <w:gridCol w:w="2925"/>
            <w:gridCol w:w="5205"/>
          </w:tblGrid>
        </w:tblGridChange>
      </w:tblGrid>
      <w:tr>
        <w:trPr>
          <w:cantSplit w:val="0"/>
          <w:trHeight w:val="859" w:hRule="atLeast"/>
          <w:tblHeader w:val="0"/>
        </w:trPr>
        <w:tc>
          <w:tcPr>
            <w:gridSpan w:val="3"/>
            <w:vAlign w:val="center"/>
          </w:tcPr>
          <w:p w:rsidR="00000000" w:rsidDel="00000000" w:rsidP="00000000" w:rsidRDefault="00000000" w:rsidRPr="00000000" w14:paraId="0000033D">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štáb projektu </w:t>
            </w:r>
          </w:p>
          <w:p w:rsidR="00000000" w:rsidDel="00000000" w:rsidP="00000000" w:rsidRDefault="00000000" w:rsidRPr="00000000" w14:paraId="0000033E">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(jsou-li známi; uveďte jméno a příjmení; v příslušné příloze uveďte krátké životopisy – tvůrčí a realizační test)</w:t>
            </w:r>
          </w:p>
        </w:tc>
      </w:tr>
      <w:tr>
        <w:trPr>
          <w:cantSplit w:val="0"/>
          <w:trHeight w:val="326" w:hRule="atLeast"/>
          <w:tblHeader w:val="0"/>
        </w:trPr>
        <w:tc>
          <w:tcPr>
            <w:vMerge w:val="restart"/>
            <w:vAlign w:val="center"/>
          </w:tcPr>
          <w:p w:rsidR="00000000" w:rsidDel="00000000" w:rsidP="00000000" w:rsidRDefault="00000000" w:rsidRPr="00000000" w14:paraId="00000341">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showrunner</w:t>
            </w:r>
            <w:r w:rsidDel="00000000" w:rsidR="00000000" w:rsidRPr="00000000">
              <w:rPr>
                <w:rFonts w:ascii="Arial" w:cs="Arial" w:eastAsia="Arial" w:hAnsi="Arial"/>
                <w:sz w:val="19"/>
                <w:szCs w:val="19"/>
                <w:vertAlign w:val="superscript"/>
              </w:rPr>
              <w:footnoteReference w:customMarkFollows="0" w:id="15"/>
            </w:r>
            <w:r w:rsidDel="00000000" w:rsidR="00000000" w:rsidRPr="00000000">
              <w:rPr>
                <w:rtl w:val="0"/>
              </w:rPr>
            </w:r>
          </w:p>
          <w:p w:rsidR="00000000" w:rsidDel="00000000" w:rsidP="00000000" w:rsidRDefault="00000000" w:rsidRPr="00000000" w14:paraId="00000342">
            <w:pPr>
              <w:pStyle w:val="Heading2"/>
              <w:keepNext w:val="0"/>
              <w:keepLines w:val="0"/>
              <w:jc w:val="left"/>
              <w:rPr>
                <w:rFonts w:ascii="Arial" w:cs="Arial" w:eastAsia="Arial" w:hAnsi="Arial"/>
                <w:b w:val="0"/>
                <w:bCs w:val="0"/>
                <w:color w:val="221e1f"/>
                <w:sz w:val="19"/>
                <w:szCs w:val="19"/>
              </w:rPr>
            </w:pPr>
            <w:bookmarkStart w:colFirst="0" w:colLast="0" w:name="_heading=h.bcc7yd3lhqhf" w:id="4"/>
            <w:bookmarkEnd w:id="4"/>
            <w:r w:rsidDel="00000000" w:rsidR="00000000" w:rsidRPr="00000000">
              <w:rPr>
                <w:rtl w:val="0"/>
              </w:rPr>
            </w:r>
          </w:p>
        </w:tc>
        <w:tc>
          <w:tcPr>
            <w:vAlign w:val="center"/>
          </w:tcPr>
          <w:p w:rsidR="00000000" w:rsidDel="00000000" w:rsidP="00000000" w:rsidRDefault="00000000" w:rsidRPr="00000000" w14:paraId="00000343">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 příjmení</w:t>
            </w:r>
          </w:p>
        </w:tc>
        <w:tc>
          <w:tcPr>
            <w:vAlign w:val="center"/>
          </w:tcPr>
          <w:p w:rsidR="00000000" w:rsidDel="00000000" w:rsidP="00000000" w:rsidRDefault="00000000" w:rsidRPr="00000000" w14:paraId="00000344">
            <w:pPr>
              <w:jc w:val="left"/>
              <w:rPr>
                <w:rFonts w:ascii="Arial" w:cs="Arial" w:eastAsia="Arial" w:hAnsi="Arial"/>
                <w:sz w:val="19"/>
                <w:szCs w:val="19"/>
              </w:rPr>
            </w:pPr>
            <w:r w:rsidDel="00000000" w:rsidR="00000000" w:rsidRPr="00000000">
              <w:rPr>
                <w:rtl w:val="0"/>
              </w:rPr>
            </w:r>
          </w:p>
        </w:tc>
      </w:tr>
      <w:tr>
        <w:trPr>
          <w:cantSplit w:val="0"/>
          <w:trHeight w:val="326" w:hRule="atLeast"/>
          <w:tblHeader w:val="0"/>
        </w:trPr>
        <w:tc>
          <w:tcPr>
            <w:vMerge w:val="continue"/>
            <w:vAlign w:val="center"/>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346">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jednání o vstupu do projektu</w:t>
            </w:r>
          </w:p>
        </w:tc>
        <w:tc>
          <w:tcPr>
            <w:vAlign w:val="center"/>
          </w:tcPr>
          <w:p w:rsidR="00000000" w:rsidDel="00000000" w:rsidP="00000000" w:rsidRDefault="00000000" w:rsidRPr="00000000" w14:paraId="00000347">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348">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dramaturg</w:t>
            </w:r>
            <w:r w:rsidDel="00000000" w:rsidR="00000000" w:rsidRPr="00000000">
              <w:rPr>
                <w:rtl w:val="0"/>
              </w:rPr>
            </w:r>
          </w:p>
          <w:p w:rsidR="00000000" w:rsidDel="00000000" w:rsidP="00000000" w:rsidRDefault="00000000" w:rsidRPr="00000000" w14:paraId="00000349">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(povinný údaj)</w:t>
            </w:r>
          </w:p>
        </w:tc>
        <w:tc>
          <w:tcPr>
            <w:vAlign w:val="center"/>
          </w:tcPr>
          <w:p w:rsidR="00000000" w:rsidDel="00000000" w:rsidP="00000000" w:rsidRDefault="00000000" w:rsidRPr="00000000" w14:paraId="0000034A">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 příjmení</w:t>
            </w:r>
          </w:p>
        </w:tc>
        <w:tc>
          <w:tcPr>
            <w:vAlign w:val="center"/>
          </w:tcPr>
          <w:p w:rsidR="00000000" w:rsidDel="00000000" w:rsidP="00000000" w:rsidRDefault="00000000" w:rsidRPr="00000000" w14:paraId="0000034B">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continue"/>
            <w:vAlign w:val="center"/>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34D">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jednání o vstupu do projektu</w:t>
            </w:r>
          </w:p>
        </w:tc>
        <w:tc>
          <w:tcPr>
            <w:vAlign w:val="center"/>
          </w:tcPr>
          <w:p w:rsidR="00000000" w:rsidDel="00000000" w:rsidP="00000000" w:rsidRDefault="00000000" w:rsidRPr="00000000" w14:paraId="0000034E">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34F">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kameraman</w:t>
            </w:r>
          </w:p>
        </w:tc>
        <w:tc>
          <w:tcPr>
            <w:vAlign w:val="center"/>
          </w:tcPr>
          <w:p w:rsidR="00000000" w:rsidDel="00000000" w:rsidP="00000000" w:rsidRDefault="00000000" w:rsidRPr="00000000" w14:paraId="00000350">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 příjmení</w:t>
            </w:r>
          </w:p>
        </w:tc>
        <w:tc>
          <w:tcPr>
            <w:vAlign w:val="center"/>
          </w:tcPr>
          <w:p w:rsidR="00000000" w:rsidDel="00000000" w:rsidP="00000000" w:rsidRDefault="00000000" w:rsidRPr="00000000" w14:paraId="00000351">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continue"/>
            <w:vAlign w:val="cente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353">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jednání o vstupu do projektu</w:t>
            </w:r>
          </w:p>
        </w:tc>
        <w:tc>
          <w:tcPr>
            <w:vAlign w:val="center"/>
          </w:tcPr>
          <w:p w:rsidR="00000000" w:rsidDel="00000000" w:rsidP="00000000" w:rsidRDefault="00000000" w:rsidRPr="00000000" w14:paraId="00000354">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355">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architekt/ </w:t>
              <w:br w:type="textWrapping"/>
              <w:t xml:space="preserve">výtvarník</w:t>
            </w:r>
          </w:p>
        </w:tc>
        <w:tc>
          <w:tcPr>
            <w:vAlign w:val="center"/>
          </w:tcPr>
          <w:p w:rsidR="00000000" w:rsidDel="00000000" w:rsidP="00000000" w:rsidRDefault="00000000" w:rsidRPr="00000000" w14:paraId="00000356">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 příjmení</w:t>
            </w:r>
          </w:p>
        </w:tc>
        <w:tc>
          <w:tcPr>
            <w:vAlign w:val="center"/>
          </w:tcPr>
          <w:p w:rsidR="00000000" w:rsidDel="00000000" w:rsidP="00000000" w:rsidRDefault="00000000" w:rsidRPr="00000000" w14:paraId="00000357">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continue"/>
            <w:vAlign w:val="cente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359">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jednání o vstupu do projektu</w:t>
            </w:r>
          </w:p>
        </w:tc>
        <w:tc>
          <w:tcPr>
            <w:vAlign w:val="center"/>
          </w:tcPr>
          <w:p w:rsidR="00000000" w:rsidDel="00000000" w:rsidP="00000000" w:rsidRDefault="00000000" w:rsidRPr="00000000" w14:paraId="0000035A">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35B">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kostýmní výtvarník</w:t>
            </w:r>
          </w:p>
        </w:tc>
        <w:tc>
          <w:tcPr>
            <w:vAlign w:val="center"/>
          </w:tcPr>
          <w:p w:rsidR="00000000" w:rsidDel="00000000" w:rsidP="00000000" w:rsidRDefault="00000000" w:rsidRPr="00000000" w14:paraId="0000035C">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 příjmení</w:t>
            </w:r>
          </w:p>
        </w:tc>
        <w:tc>
          <w:tcPr>
            <w:vAlign w:val="center"/>
          </w:tcPr>
          <w:p w:rsidR="00000000" w:rsidDel="00000000" w:rsidP="00000000" w:rsidRDefault="00000000" w:rsidRPr="00000000" w14:paraId="0000035D">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continue"/>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35F">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jednání o vstupu do projektu</w:t>
            </w:r>
          </w:p>
        </w:tc>
        <w:tc>
          <w:tcPr>
            <w:vAlign w:val="center"/>
          </w:tcPr>
          <w:p w:rsidR="00000000" w:rsidDel="00000000" w:rsidP="00000000" w:rsidRDefault="00000000" w:rsidRPr="00000000" w14:paraId="00000360">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361">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mistr zvuku</w:t>
            </w:r>
          </w:p>
        </w:tc>
        <w:tc>
          <w:tcPr>
            <w:vAlign w:val="center"/>
          </w:tcPr>
          <w:p w:rsidR="00000000" w:rsidDel="00000000" w:rsidP="00000000" w:rsidRDefault="00000000" w:rsidRPr="00000000" w14:paraId="00000362">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 příjmení</w:t>
            </w:r>
          </w:p>
        </w:tc>
        <w:tc>
          <w:tcPr>
            <w:vAlign w:val="center"/>
          </w:tcPr>
          <w:p w:rsidR="00000000" w:rsidDel="00000000" w:rsidP="00000000" w:rsidRDefault="00000000" w:rsidRPr="00000000" w14:paraId="00000363">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continue"/>
            <w:vAlign w:val="center"/>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365">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jednání o vstupu do projektu</w:t>
            </w:r>
          </w:p>
        </w:tc>
        <w:tc>
          <w:tcPr>
            <w:vAlign w:val="center"/>
          </w:tcPr>
          <w:p w:rsidR="00000000" w:rsidDel="00000000" w:rsidP="00000000" w:rsidRDefault="00000000" w:rsidRPr="00000000" w14:paraId="00000366">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367">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hudební skladatel</w:t>
            </w:r>
          </w:p>
        </w:tc>
        <w:tc>
          <w:tcPr>
            <w:vAlign w:val="center"/>
          </w:tcPr>
          <w:p w:rsidR="00000000" w:rsidDel="00000000" w:rsidP="00000000" w:rsidRDefault="00000000" w:rsidRPr="00000000" w14:paraId="00000368">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 příjmení</w:t>
            </w:r>
          </w:p>
        </w:tc>
        <w:tc>
          <w:tcPr>
            <w:vAlign w:val="center"/>
          </w:tcPr>
          <w:p w:rsidR="00000000" w:rsidDel="00000000" w:rsidP="00000000" w:rsidRDefault="00000000" w:rsidRPr="00000000" w14:paraId="00000369">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continue"/>
            <w:vAlign w:val="cente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36B">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jednání o vstupu do projektu</w:t>
            </w:r>
          </w:p>
        </w:tc>
        <w:tc>
          <w:tcPr>
            <w:vAlign w:val="center"/>
          </w:tcPr>
          <w:p w:rsidR="00000000" w:rsidDel="00000000" w:rsidP="00000000" w:rsidRDefault="00000000" w:rsidRPr="00000000" w14:paraId="0000036C">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36D">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střihač</w:t>
            </w:r>
          </w:p>
        </w:tc>
        <w:tc>
          <w:tcPr>
            <w:vAlign w:val="center"/>
          </w:tcPr>
          <w:p w:rsidR="00000000" w:rsidDel="00000000" w:rsidP="00000000" w:rsidRDefault="00000000" w:rsidRPr="00000000" w14:paraId="0000036E">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 příjmení</w:t>
            </w:r>
          </w:p>
        </w:tc>
        <w:tc>
          <w:tcPr>
            <w:vAlign w:val="center"/>
          </w:tcPr>
          <w:p w:rsidR="00000000" w:rsidDel="00000000" w:rsidP="00000000" w:rsidRDefault="00000000" w:rsidRPr="00000000" w14:paraId="0000036F">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continue"/>
            <w:vAlign w:val="cente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371">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jednání o vstupu do projektu</w:t>
            </w:r>
          </w:p>
        </w:tc>
        <w:tc>
          <w:tcPr>
            <w:vAlign w:val="center"/>
          </w:tcPr>
          <w:p w:rsidR="00000000" w:rsidDel="00000000" w:rsidP="00000000" w:rsidRDefault="00000000" w:rsidRPr="00000000" w14:paraId="00000372">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373">
            <w:pPr>
              <w:widowControl w:val="0"/>
              <w:pBdr>
                <w:top w:space="0" w:sz="0" w:val="nil"/>
                <w:left w:space="0" w:sz="0" w:val="nil"/>
                <w:bottom w:space="0" w:sz="0" w:val="nil"/>
                <w:right w:space="0" w:sz="0" w:val="nil"/>
                <w:between w:space="0" w:sz="0" w:val="nil"/>
              </w:pBdr>
              <w:spacing w:line="276" w:lineRule="auto"/>
              <w:jc w:val="left"/>
              <w:rPr>
                <w:b w:val="1"/>
                <w:bCs w:val="1"/>
              </w:rPr>
            </w:pPr>
            <w:r w:rsidDel="00000000" w:rsidR="00000000" w:rsidRPr="00000000">
              <w:rPr>
                <w:rFonts w:ascii="Arial" w:cs="Arial" w:eastAsia="Arial" w:hAnsi="Arial"/>
                <w:b w:val="1"/>
                <w:bCs w:val="1"/>
                <w:sz w:val="19"/>
                <w:szCs w:val="19"/>
                <w:rtl w:val="0"/>
              </w:rPr>
              <w:t xml:space="preserve">herecké obsazení</w:t>
            </w:r>
            <w:r w:rsidDel="00000000" w:rsidR="00000000" w:rsidRPr="00000000">
              <w:rPr>
                <w:rtl w:val="0"/>
              </w:rPr>
            </w:r>
          </w:p>
        </w:tc>
        <w:tc>
          <w:tcPr>
            <w:vAlign w:val="center"/>
          </w:tcPr>
          <w:p w:rsidR="00000000" w:rsidDel="00000000" w:rsidP="00000000" w:rsidRDefault="00000000" w:rsidRPr="00000000" w14:paraId="00000374">
            <w:pPr>
              <w:jc w:val="left"/>
              <w:rPr/>
            </w:pPr>
            <w:r w:rsidDel="00000000" w:rsidR="00000000" w:rsidRPr="00000000">
              <w:rPr>
                <w:rFonts w:ascii="Arial" w:cs="Arial" w:eastAsia="Arial" w:hAnsi="Arial"/>
                <w:sz w:val="19"/>
                <w:szCs w:val="19"/>
                <w:rtl w:val="0"/>
              </w:rPr>
              <w:t xml:space="preserve">jméno a příjmení</w:t>
            </w:r>
            <w:r w:rsidDel="00000000" w:rsidR="00000000" w:rsidRPr="00000000">
              <w:rPr>
                <w:rtl w:val="0"/>
              </w:rPr>
            </w:r>
          </w:p>
        </w:tc>
        <w:tc>
          <w:tcPr>
            <w:vAlign w:val="center"/>
          </w:tcPr>
          <w:p w:rsidR="00000000" w:rsidDel="00000000" w:rsidP="00000000" w:rsidRDefault="00000000" w:rsidRPr="00000000" w14:paraId="00000375">
            <w:pPr>
              <w:rPr/>
            </w:pPr>
            <w:r w:rsidDel="00000000" w:rsidR="00000000" w:rsidRPr="00000000">
              <w:rPr>
                <w:rtl w:val="0"/>
              </w:rPr>
            </w:r>
          </w:p>
        </w:tc>
      </w:tr>
      <w:tr>
        <w:trPr>
          <w:cantSplit w:val="0"/>
          <w:trHeight w:val="284" w:hRule="atLeast"/>
          <w:tblHeader w:val="0"/>
        </w:trPr>
        <w:tc>
          <w:tcPr>
            <w:vMerge w:val="continue"/>
            <w:vAlign w:val="cente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77">
            <w:pPr>
              <w:jc w:val="left"/>
              <w:rPr/>
            </w:pPr>
            <w:r w:rsidDel="00000000" w:rsidR="00000000" w:rsidRPr="00000000">
              <w:rPr>
                <w:rFonts w:ascii="Arial" w:cs="Arial" w:eastAsia="Arial" w:hAnsi="Arial"/>
                <w:sz w:val="19"/>
                <w:szCs w:val="19"/>
                <w:rtl w:val="0"/>
              </w:rPr>
              <w:t xml:space="preserve">stav jednání o vstupu do projektu</w:t>
            </w:r>
            <w:r w:rsidDel="00000000" w:rsidR="00000000" w:rsidRPr="00000000">
              <w:rPr>
                <w:rtl w:val="0"/>
              </w:rPr>
            </w:r>
          </w:p>
        </w:tc>
        <w:tc>
          <w:tcPr>
            <w:vAlign w:val="center"/>
          </w:tcPr>
          <w:p w:rsidR="00000000" w:rsidDel="00000000" w:rsidP="00000000" w:rsidRDefault="00000000" w:rsidRPr="00000000" w14:paraId="00000378">
            <w:pPr>
              <w:rPr/>
            </w:pPr>
            <w:r w:rsidDel="00000000" w:rsidR="00000000" w:rsidRPr="00000000">
              <w:rPr>
                <w:rtl w:val="0"/>
              </w:rPr>
            </w:r>
          </w:p>
        </w:tc>
      </w:tr>
      <w:tr>
        <w:trPr>
          <w:cantSplit w:val="0"/>
          <w:trHeight w:val="284" w:hRule="atLeast"/>
          <w:tblHeader w:val="0"/>
        </w:trPr>
        <w:tc>
          <w:tcPr>
            <w:vMerge w:val="restart"/>
            <w:vAlign w:val="center"/>
          </w:tcPr>
          <w:p w:rsidR="00000000" w:rsidDel="00000000" w:rsidP="00000000" w:rsidRDefault="00000000" w:rsidRPr="00000000" w14:paraId="00000379">
            <w:pPr>
              <w:pStyle w:val="Heading2"/>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další</w:t>
            </w:r>
          </w:p>
        </w:tc>
        <w:tc>
          <w:tcPr>
            <w:vAlign w:val="center"/>
          </w:tcPr>
          <w:p w:rsidR="00000000" w:rsidDel="00000000" w:rsidP="00000000" w:rsidRDefault="00000000" w:rsidRPr="00000000" w14:paraId="0000037A">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jméno a příjmení</w:t>
            </w:r>
          </w:p>
        </w:tc>
        <w:tc>
          <w:tcPr>
            <w:vAlign w:val="center"/>
          </w:tcPr>
          <w:p w:rsidR="00000000" w:rsidDel="00000000" w:rsidP="00000000" w:rsidRDefault="00000000" w:rsidRPr="00000000" w14:paraId="0000037B">
            <w:pPr>
              <w:jc w:val="left"/>
              <w:rPr>
                <w:rFonts w:ascii="Arial" w:cs="Arial" w:eastAsia="Arial" w:hAnsi="Arial"/>
                <w:sz w:val="19"/>
                <w:szCs w:val="19"/>
              </w:rPr>
            </w:pPr>
            <w:r w:rsidDel="00000000" w:rsidR="00000000" w:rsidRPr="00000000">
              <w:rPr>
                <w:rtl w:val="0"/>
              </w:rPr>
            </w:r>
          </w:p>
        </w:tc>
      </w:tr>
      <w:tr>
        <w:trPr>
          <w:cantSplit w:val="0"/>
          <w:trHeight w:val="284" w:hRule="atLeast"/>
          <w:tblHeader w:val="0"/>
        </w:trPr>
        <w:tc>
          <w:tcPr>
            <w:vMerge w:val="continue"/>
            <w:vAlign w:val="center"/>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vAlign w:val="center"/>
          </w:tcPr>
          <w:p w:rsidR="00000000" w:rsidDel="00000000" w:rsidP="00000000" w:rsidRDefault="00000000" w:rsidRPr="00000000" w14:paraId="0000037D">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stav jednání o vstupu do projektu</w:t>
            </w:r>
          </w:p>
        </w:tc>
        <w:tc>
          <w:tcPr>
            <w:vAlign w:val="center"/>
          </w:tcPr>
          <w:p w:rsidR="00000000" w:rsidDel="00000000" w:rsidP="00000000" w:rsidRDefault="00000000" w:rsidRPr="00000000" w14:paraId="0000037E">
            <w:pPr>
              <w:jc w:val="left"/>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37F">
      <w:pPr>
        <w:rPr>
          <w:b w:val="1"/>
          <w:bCs w:val="1"/>
        </w:rPr>
      </w:pPr>
      <w:r w:rsidDel="00000000" w:rsidR="00000000" w:rsidRPr="00000000">
        <w:rPr>
          <w:rtl w:val="0"/>
        </w:rPr>
      </w:r>
    </w:p>
    <w:p w:rsidR="00000000" w:rsidDel="00000000" w:rsidP="00000000" w:rsidRDefault="00000000" w:rsidRPr="00000000" w14:paraId="00000380">
      <w:pPr>
        <w:rPr>
          <w:b w:val="1"/>
          <w:bCs w:val="1"/>
        </w:rPr>
      </w:pPr>
      <w:r w:rsidDel="00000000" w:rsidR="00000000" w:rsidRPr="00000000">
        <w:rPr>
          <w:rtl w:val="0"/>
        </w:rPr>
      </w:r>
    </w:p>
    <w:p w:rsidR="00000000" w:rsidDel="00000000" w:rsidP="00000000" w:rsidRDefault="00000000" w:rsidRPr="00000000" w14:paraId="00000381">
      <w:pPr>
        <w:keepNext w:val="1"/>
        <w:rPr>
          <w:b w:val="1"/>
          <w:bCs w:val="1"/>
        </w:rPr>
      </w:pPr>
      <w:r w:rsidDel="00000000" w:rsidR="00000000" w:rsidRPr="00000000">
        <w:rPr>
          <w:b w:val="1"/>
          <w:bCs w:val="1"/>
          <w:rtl w:val="0"/>
        </w:rPr>
        <w:t xml:space="preserve">III.A. Harmonogram projektu</w:t>
      </w:r>
    </w:p>
    <w:p w:rsidR="00000000" w:rsidDel="00000000" w:rsidP="00000000" w:rsidRDefault="00000000" w:rsidRPr="00000000" w14:paraId="00000382">
      <w:pPr>
        <w:keepNext w:val="1"/>
        <w:rPr>
          <w:b w:val="1"/>
          <w:bCs w:val="1"/>
        </w:rPr>
      </w:pPr>
      <w:r w:rsidDel="00000000" w:rsidR="00000000" w:rsidRPr="00000000">
        <w:rPr>
          <w:rtl w:val="0"/>
        </w:rPr>
      </w:r>
    </w:p>
    <w:tbl>
      <w:tblPr>
        <w:tblStyle w:val="Table17"/>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279"/>
        <w:gridCol w:w="6349"/>
        <w:tblGridChange w:id="0">
          <w:tblGrid>
            <w:gridCol w:w="3279"/>
            <w:gridCol w:w="6349"/>
          </w:tblGrid>
        </w:tblGridChange>
      </w:tblGrid>
      <w:tr>
        <w:trPr>
          <w:cantSplit w:val="0"/>
          <w:trHeight w:val="563" w:hRule="atLeast"/>
          <w:tblHeader w:val="0"/>
        </w:trPr>
        <w:tc>
          <w:tcPr>
            <w:gridSpan w:val="2"/>
          </w:tcPr>
          <w:p w:rsidR="00000000" w:rsidDel="00000000" w:rsidP="00000000" w:rsidRDefault="00000000" w:rsidRPr="00000000" w14:paraId="00000383">
            <w:pPr>
              <w:rPr>
                <w:b w:val="1"/>
                <w:bCs w:val="1"/>
                <w:vertAlign w:val="superscript"/>
              </w:rPr>
            </w:pPr>
            <w:r w:rsidDel="00000000" w:rsidR="00000000" w:rsidRPr="00000000">
              <w:rPr>
                <w:b w:val="1"/>
                <w:bCs w:val="1"/>
                <w:rtl w:val="0"/>
              </w:rPr>
              <w:t xml:space="preserve">harmonogram projektu</w:t>
            </w:r>
            <w:r w:rsidDel="00000000" w:rsidR="00000000" w:rsidRPr="00000000">
              <w:rPr>
                <w:rtl w:val="0"/>
              </w:rPr>
            </w:r>
          </w:p>
          <w:p w:rsidR="00000000" w:rsidDel="00000000" w:rsidP="00000000" w:rsidRDefault="00000000" w:rsidRPr="00000000" w14:paraId="00000384">
            <w:pPr>
              <w:rPr>
                <w:b w:val="1"/>
                <w:bCs w:val="1"/>
                <w:i w:val="1"/>
                <w:iCs w:val="1"/>
                <w:vertAlign w:val="superscript"/>
              </w:rPr>
            </w:pPr>
            <w:r w:rsidDel="00000000" w:rsidR="00000000" w:rsidRPr="00000000">
              <w:rPr>
                <w:i w:val="1"/>
                <w:iCs w:val="1"/>
                <w:color w:val="221e1f"/>
                <w:rtl w:val="0"/>
              </w:rPr>
              <w:t xml:space="preserve">Práce na projektu nemohou být zahájeny dříve než dnem podání žádosti, a to z důvodu dodržení podmínky motivačního účinku ve smyslu čl. 6 GBER. Před podáním žádosti je možné provádět pouze přípravné práce.</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86">
            <w:pPr>
              <w:rPr/>
            </w:pPr>
            <w:r w:rsidDel="00000000" w:rsidR="00000000" w:rsidRPr="00000000">
              <w:rPr>
                <w:rtl w:val="0"/>
              </w:rPr>
              <w:t xml:space="preserve">vývoj (od–do)</w:t>
              <w:tab/>
            </w:r>
          </w:p>
        </w:tc>
        <w:tc>
          <w:tcPr/>
          <w:p w:rsidR="00000000" w:rsidDel="00000000" w:rsidP="00000000" w:rsidRDefault="00000000" w:rsidRPr="00000000" w14:paraId="00000387">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88">
            <w:pPr>
              <w:rPr/>
            </w:pPr>
            <w:r w:rsidDel="00000000" w:rsidR="00000000" w:rsidRPr="00000000">
              <w:rPr>
                <w:rtl w:val="0"/>
              </w:rPr>
              <w:t xml:space="preserve">přípravné práce (od–do)</w:t>
            </w:r>
          </w:p>
          <w:p w:rsidR="00000000" w:rsidDel="00000000" w:rsidP="00000000" w:rsidRDefault="00000000" w:rsidRPr="00000000" w14:paraId="00000389">
            <w:pPr>
              <w:rPr>
                <w:i w:val="1"/>
                <w:iCs w:val="1"/>
              </w:rPr>
            </w:pPr>
            <w:r w:rsidDel="00000000" w:rsidR="00000000" w:rsidRPr="00000000">
              <w:rPr>
                <w:i w:val="1"/>
                <w:iCs w:val="1"/>
                <w:rtl w:val="0"/>
              </w:rPr>
              <w:t xml:space="preserve">(příprava a podání žádosti o podporu audiovize)</w:t>
            </w:r>
          </w:p>
        </w:tc>
        <w:tc>
          <w:tcPr/>
          <w:p w:rsidR="00000000" w:rsidDel="00000000" w:rsidP="00000000" w:rsidRDefault="00000000" w:rsidRPr="00000000" w14:paraId="0000038A">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8B">
            <w:pPr>
              <w:rPr/>
            </w:pPr>
            <w:r w:rsidDel="00000000" w:rsidR="00000000" w:rsidRPr="00000000">
              <w:rPr>
                <w:rtl w:val="0"/>
              </w:rPr>
              <w:t xml:space="preserve">zahájení prací na projektu (dd/mm/rrrr) </w:t>
            </w:r>
            <w:r w:rsidDel="00000000" w:rsidR="00000000" w:rsidRPr="00000000">
              <w:rPr>
                <w:b w:val="1"/>
                <w:bCs w:val="1"/>
                <w:rtl w:val="0"/>
              </w:rPr>
              <w:t xml:space="preserve">– je možné nejdříve dnem podání žádosti</w:t>
            </w:r>
            <w:r w:rsidDel="00000000" w:rsidR="00000000" w:rsidRPr="00000000">
              <w:rPr>
                <w:rtl w:val="0"/>
              </w:rPr>
            </w:r>
          </w:p>
        </w:tc>
        <w:tc>
          <w:tcPr/>
          <w:p w:rsidR="00000000" w:rsidDel="00000000" w:rsidP="00000000" w:rsidRDefault="00000000" w:rsidRPr="00000000" w14:paraId="0000038C">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8D">
            <w:pPr>
              <w:rPr/>
            </w:pPr>
            <w:r w:rsidDel="00000000" w:rsidR="00000000" w:rsidRPr="00000000">
              <w:rPr>
                <w:rtl w:val="0"/>
              </w:rPr>
              <w:t xml:space="preserve">produkce (od–do)</w:t>
            </w:r>
          </w:p>
        </w:tc>
        <w:tc>
          <w:tcPr/>
          <w:p w:rsidR="00000000" w:rsidDel="00000000" w:rsidP="00000000" w:rsidRDefault="00000000" w:rsidRPr="00000000" w14:paraId="0000038E">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8F">
            <w:pPr>
              <w:rPr/>
            </w:pPr>
            <w:r w:rsidDel="00000000" w:rsidR="00000000" w:rsidRPr="00000000">
              <w:rPr>
                <w:rtl w:val="0"/>
              </w:rPr>
              <w:t xml:space="preserve">postprodukce (od–do)</w:t>
            </w:r>
          </w:p>
        </w:tc>
        <w:tc>
          <w:tcPr/>
          <w:p w:rsidR="00000000" w:rsidDel="00000000" w:rsidP="00000000" w:rsidRDefault="00000000" w:rsidRPr="00000000" w14:paraId="00000390">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91">
            <w:pPr>
              <w:rPr/>
            </w:pPr>
            <w:r w:rsidDel="00000000" w:rsidR="00000000" w:rsidRPr="00000000">
              <w:rPr>
                <w:rtl w:val="0"/>
              </w:rPr>
              <w:t xml:space="preserve">první natáčecí den (dd/mm/rrrr)</w:t>
            </w:r>
          </w:p>
        </w:tc>
        <w:tc>
          <w:tcPr/>
          <w:p w:rsidR="00000000" w:rsidDel="00000000" w:rsidP="00000000" w:rsidRDefault="00000000" w:rsidRPr="00000000" w14:paraId="00000392">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93">
            <w:pPr>
              <w:rPr/>
            </w:pPr>
            <w:r w:rsidDel="00000000" w:rsidR="00000000" w:rsidRPr="00000000">
              <w:rPr>
                <w:rtl w:val="0"/>
              </w:rPr>
              <w:t xml:space="preserve">počet natáčecích dní</w:t>
              <w:tab/>
            </w:r>
          </w:p>
        </w:tc>
        <w:tc>
          <w:tcPr/>
          <w:p w:rsidR="00000000" w:rsidDel="00000000" w:rsidP="00000000" w:rsidRDefault="00000000" w:rsidRPr="00000000" w14:paraId="00000394">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95">
            <w:pPr>
              <w:rPr/>
            </w:pPr>
            <w:r w:rsidDel="00000000" w:rsidR="00000000" w:rsidRPr="00000000">
              <w:rPr>
                <w:rtl w:val="0"/>
              </w:rPr>
              <w:t xml:space="preserve">plánovaná premiéra (dd/mm/rrrr) </w:t>
            </w:r>
          </w:p>
        </w:tc>
        <w:tc>
          <w:tcPr/>
          <w:p w:rsidR="00000000" w:rsidDel="00000000" w:rsidP="00000000" w:rsidRDefault="00000000" w:rsidRPr="00000000" w14:paraId="00000396">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97">
            <w:pPr>
              <w:rPr/>
            </w:pPr>
            <w:r w:rsidDel="00000000" w:rsidR="00000000" w:rsidRPr="00000000">
              <w:rPr>
                <w:rtl w:val="0"/>
              </w:rPr>
              <w:t xml:space="preserve">dokončení projektu (dd/mm/rrrr)</w:t>
            </w:r>
          </w:p>
          <w:p w:rsidR="00000000" w:rsidDel="00000000" w:rsidP="00000000" w:rsidRDefault="00000000" w:rsidRPr="00000000" w14:paraId="00000398">
            <w:pPr>
              <w:rPr>
                <w:i w:val="1"/>
                <w:iCs w:val="1"/>
              </w:rPr>
            </w:pPr>
            <w:r w:rsidDel="00000000" w:rsidR="00000000" w:rsidRPr="00000000">
              <w:rPr>
                <w:i w:val="1"/>
                <w:iCs w:val="1"/>
                <w:rtl w:val="0"/>
              </w:rPr>
              <w:t xml:space="preserve">(nejdříve 3 měsíce po prvním uvedení díla na území ČR, avšak nejpozději do nejzazšího data dokončení uvedeného ve výzvě)</w:t>
            </w:r>
          </w:p>
        </w:tc>
        <w:tc>
          <w:tcPr/>
          <w:p w:rsidR="00000000" w:rsidDel="00000000" w:rsidP="00000000" w:rsidRDefault="00000000" w:rsidRPr="00000000" w14:paraId="00000399">
            <w:pPr>
              <w:rPr/>
            </w:pPr>
            <w:r w:rsidDel="00000000" w:rsidR="00000000" w:rsidRPr="00000000">
              <w:rPr>
                <w:rtl w:val="0"/>
              </w:rPr>
            </w:r>
          </w:p>
        </w:tc>
      </w:tr>
    </w:tbl>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b w:val="1"/>
          <w:bCs w:val="1"/>
        </w:rPr>
      </w:pPr>
      <w:r w:rsidDel="00000000" w:rsidR="00000000" w:rsidRPr="00000000">
        <w:rPr>
          <w:b w:val="1"/>
          <w:bCs w:val="1"/>
          <w:rtl w:val="0"/>
        </w:rPr>
        <w:t xml:space="preserve">IV. Koprodukce</w:t>
      </w:r>
    </w:p>
    <w:p w:rsidR="00000000" w:rsidDel="00000000" w:rsidP="00000000" w:rsidRDefault="00000000" w:rsidRPr="00000000" w14:paraId="0000039C">
      <w:pPr>
        <w:rPr>
          <w:b w:val="1"/>
          <w:bCs w:val="1"/>
        </w:rPr>
      </w:pPr>
      <w:r w:rsidDel="00000000" w:rsidR="00000000" w:rsidRPr="00000000">
        <w:rPr>
          <w:rtl w:val="0"/>
        </w:rPr>
      </w:r>
    </w:p>
    <w:tbl>
      <w:tblPr>
        <w:tblStyle w:val="Table18"/>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397"/>
        <w:gridCol w:w="851"/>
        <w:gridCol w:w="4820"/>
        <w:gridCol w:w="560"/>
        <w:tblGridChange w:id="0">
          <w:tblGrid>
            <w:gridCol w:w="3397"/>
            <w:gridCol w:w="851"/>
            <w:gridCol w:w="4820"/>
            <w:gridCol w:w="560"/>
          </w:tblGrid>
        </w:tblGridChange>
      </w:tblGrid>
      <w:tr>
        <w:trPr>
          <w:cantSplit w:val="0"/>
          <w:trHeight w:val="443" w:hRule="atLeast"/>
          <w:tblHeader w:val="0"/>
        </w:trPr>
        <w:tc>
          <w:tcPr>
            <w:gridSpan w:val="2"/>
            <w:vMerge w:val="restart"/>
            <w:vAlign w:val="center"/>
          </w:tcPr>
          <w:p w:rsidR="00000000" w:rsidDel="00000000" w:rsidP="00000000" w:rsidRDefault="00000000" w:rsidRPr="00000000" w14:paraId="0000039D">
            <w:pPr>
              <w:spacing w:after="120" w:before="120" w:lineRule="auto"/>
              <w:rPr/>
            </w:pPr>
            <w:r w:rsidDel="00000000" w:rsidR="00000000" w:rsidRPr="00000000">
              <w:rPr>
                <w:b w:val="1"/>
                <w:bCs w:val="1"/>
                <w:rtl w:val="0"/>
              </w:rPr>
              <w:t xml:space="preserve">projekt bude realizován v koprodukci s českým koproducentem (distributor, TV, VOD platforma, postprodukční studia apod.)</w:t>
            </w:r>
            <w:r w:rsidDel="00000000" w:rsidR="00000000" w:rsidRPr="00000000">
              <w:rPr>
                <w:rtl w:val="0"/>
              </w:rPr>
              <w:br w:type="textWrapping"/>
              <w:t xml:space="preserve">(označte křížkem)</w:t>
            </w:r>
          </w:p>
        </w:tc>
        <w:tc>
          <w:tcPr>
            <w:vAlign w:val="center"/>
          </w:tcPr>
          <w:p w:rsidR="00000000" w:rsidDel="00000000" w:rsidP="00000000" w:rsidRDefault="00000000" w:rsidRPr="00000000" w14:paraId="0000039F">
            <w:pPr>
              <w:spacing w:line="276" w:lineRule="auto"/>
              <w:rPr/>
            </w:pPr>
            <w:r w:rsidDel="00000000" w:rsidR="00000000" w:rsidRPr="00000000">
              <w:rPr>
                <w:rtl w:val="0"/>
              </w:rPr>
              <w:t xml:space="preserve">ANO</w:t>
            </w:r>
          </w:p>
        </w:tc>
        <w:tc>
          <w:tcPr>
            <w:vAlign w:val="center"/>
          </w:tcPr>
          <w:p w:rsidR="00000000" w:rsidDel="00000000" w:rsidP="00000000" w:rsidRDefault="00000000" w:rsidRPr="00000000" w14:paraId="000003A0">
            <w:pPr>
              <w:spacing w:line="276" w:lineRule="auto"/>
              <w:rPr/>
            </w:pPr>
            <w:r w:rsidDel="00000000" w:rsidR="00000000" w:rsidRPr="00000000">
              <w:rPr>
                <w:rtl w:val="0"/>
              </w:rPr>
            </w:r>
          </w:p>
        </w:tc>
      </w:tr>
      <w:tr>
        <w:trPr>
          <w:cantSplit w:val="0"/>
          <w:trHeight w:val="240" w:hRule="atLeast"/>
          <w:tblHeader w:val="0"/>
        </w:trPr>
        <w:tc>
          <w:tcPr>
            <w:gridSpan w:val="2"/>
            <w:vMerge w:val="continue"/>
            <w:vAlign w:val="center"/>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3A3">
            <w:pPr>
              <w:spacing w:line="276" w:lineRule="auto"/>
              <w:rPr/>
            </w:pPr>
            <w:r w:rsidDel="00000000" w:rsidR="00000000" w:rsidRPr="00000000">
              <w:rPr>
                <w:rtl w:val="0"/>
              </w:rPr>
              <w:t xml:space="preserve">NE</w:t>
            </w:r>
          </w:p>
        </w:tc>
        <w:tc>
          <w:tcPr>
            <w:vAlign w:val="center"/>
          </w:tcPr>
          <w:p w:rsidR="00000000" w:rsidDel="00000000" w:rsidP="00000000" w:rsidRDefault="00000000" w:rsidRPr="00000000" w14:paraId="000003A4">
            <w:pPr>
              <w:spacing w:line="276" w:lineRule="auto"/>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3A5">
            <w:pPr>
              <w:spacing w:after="120" w:before="120" w:lineRule="auto"/>
              <w:rPr/>
            </w:pPr>
            <w:r w:rsidDel="00000000" w:rsidR="00000000" w:rsidRPr="00000000">
              <w:rPr>
                <w:rtl w:val="0"/>
              </w:rPr>
              <w:t xml:space="preserve">v případě, že </w:t>
            </w:r>
            <w:r w:rsidDel="00000000" w:rsidR="00000000" w:rsidRPr="00000000">
              <w:rPr>
                <w:b w:val="1"/>
                <w:bCs w:val="1"/>
                <w:rtl w:val="0"/>
              </w:rPr>
              <w:t xml:space="preserve">ANO</w:t>
            </w:r>
            <w:r w:rsidDel="00000000" w:rsidR="00000000" w:rsidRPr="00000000">
              <w:rPr>
                <w:rtl w:val="0"/>
              </w:rPr>
              <w:t xml:space="preserve">, </w:t>
              <w:br w:type="textWrapping"/>
              <w:t xml:space="preserve">uveďte jméno společnosti konkrétního koproducenta a oblast, které se věnuje</w:t>
            </w:r>
          </w:p>
        </w:tc>
        <w:tc>
          <w:tcPr>
            <w:gridSpan w:val="3"/>
            <w:vAlign w:val="center"/>
          </w:tcPr>
          <w:p w:rsidR="00000000" w:rsidDel="00000000" w:rsidP="00000000" w:rsidRDefault="00000000" w:rsidRPr="00000000" w14:paraId="000003A6">
            <w:pPr>
              <w:spacing w:line="276" w:lineRule="auto"/>
              <w:rPr/>
            </w:pPr>
            <w:r w:rsidDel="00000000" w:rsidR="00000000" w:rsidRPr="00000000">
              <w:rPr>
                <w:rtl w:val="0"/>
              </w:rPr>
            </w:r>
          </w:p>
        </w:tc>
      </w:tr>
    </w:tbl>
    <w:p w:rsidR="00000000" w:rsidDel="00000000" w:rsidP="00000000" w:rsidRDefault="00000000" w:rsidRPr="00000000" w14:paraId="000003A9">
      <w:pPr>
        <w:rPr>
          <w:b w:val="1"/>
          <w:bCs w:val="1"/>
        </w:rPr>
      </w:pPr>
      <w:r w:rsidDel="00000000" w:rsidR="00000000" w:rsidRPr="00000000">
        <w:rPr>
          <w:rtl w:val="0"/>
        </w:rPr>
      </w:r>
    </w:p>
    <w:tbl>
      <w:tblPr>
        <w:tblStyle w:val="Table19"/>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263"/>
        <w:gridCol w:w="1985"/>
        <w:gridCol w:w="4820"/>
        <w:gridCol w:w="560"/>
        <w:tblGridChange w:id="0">
          <w:tblGrid>
            <w:gridCol w:w="2263"/>
            <w:gridCol w:w="1985"/>
            <w:gridCol w:w="4820"/>
            <w:gridCol w:w="560"/>
          </w:tblGrid>
        </w:tblGridChange>
      </w:tblGrid>
      <w:tr>
        <w:trPr>
          <w:cantSplit w:val="0"/>
          <w:trHeight w:val="443" w:hRule="atLeast"/>
          <w:tblHeader w:val="0"/>
        </w:trPr>
        <w:tc>
          <w:tcPr>
            <w:gridSpan w:val="2"/>
            <w:vMerge w:val="restart"/>
          </w:tcPr>
          <w:p w:rsidR="00000000" w:rsidDel="00000000" w:rsidP="00000000" w:rsidRDefault="00000000" w:rsidRPr="00000000" w14:paraId="000003AA">
            <w:pPr>
              <w:rPr/>
            </w:pPr>
            <w:r w:rsidDel="00000000" w:rsidR="00000000" w:rsidRPr="00000000">
              <w:rPr>
                <w:b w:val="1"/>
                <w:bCs w:val="1"/>
                <w:rtl w:val="0"/>
              </w:rPr>
              <w:t xml:space="preserve">projekt je/bude realizován se zahraničním/i koproducenty</w:t>
            </w:r>
            <w:r w:rsidDel="00000000" w:rsidR="00000000" w:rsidRPr="00000000">
              <w:rPr>
                <w:rtl w:val="0"/>
              </w:rPr>
              <w:br w:type="textWrapping"/>
              <w:t xml:space="preserve">(označte křížkem)</w:t>
            </w:r>
          </w:p>
          <w:p w:rsidR="00000000" w:rsidDel="00000000" w:rsidP="00000000" w:rsidRDefault="00000000" w:rsidRPr="00000000" w14:paraId="000003AB">
            <w:pPr>
              <w:rPr/>
            </w:pPr>
            <w:r w:rsidDel="00000000" w:rsidR="00000000" w:rsidRPr="00000000">
              <w:rPr>
                <w:rtl w:val="0"/>
              </w:rPr>
            </w:r>
          </w:p>
        </w:tc>
        <w:tc>
          <w:tcPr/>
          <w:p w:rsidR="00000000" w:rsidDel="00000000" w:rsidP="00000000" w:rsidRDefault="00000000" w:rsidRPr="00000000" w14:paraId="000003AD">
            <w:pPr>
              <w:rPr/>
            </w:pPr>
            <w:r w:rsidDel="00000000" w:rsidR="00000000" w:rsidRPr="00000000">
              <w:rPr>
                <w:rtl w:val="0"/>
              </w:rPr>
              <w:t xml:space="preserve">ANO</w:t>
            </w:r>
          </w:p>
        </w:tc>
        <w:tc>
          <w:tcPr/>
          <w:p w:rsidR="00000000" w:rsidDel="00000000" w:rsidP="00000000" w:rsidRDefault="00000000" w:rsidRPr="00000000" w14:paraId="000003AE">
            <w:pPr>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B1">
            <w:pPr>
              <w:rPr/>
            </w:pPr>
            <w:r w:rsidDel="00000000" w:rsidR="00000000" w:rsidRPr="00000000">
              <w:rPr>
                <w:rtl w:val="0"/>
              </w:rPr>
              <w:t xml:space="preserve">NE</w:t>
            </w:r>
          </w:p>
        </w:tc>
        <w:tc>
          <w:tcPr/>
          <w:p w:rsidR="00000000" w:rsidDel="00000000" w:rsidP="00000000" w:rsidRDefault="00000000" w:rsidRPr="00000000" w14:paraId="000003B2">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3B3">
            <w:pPr>
              <w:rPr/>
            </w:pPr>
            <w:r w:rsidDel="00000000" w:rsidR="00000000" w:rsidRPr="00000000">
              <w:rPr>
                <w:rtl w:val="0"/>
              </w:rPr>
              <w:t xml:space="preserve">v případě, že </w:t>
            </w:r>
            <w:r w:rsidDel="00000000" w:rsidR="00000000" w:rsidRPr="00000000">
              <w:rPr>
                <w:b w:val="1"/>
                <w:bCs w:val="1"/>
                <w:rtl w:val="0"/>
              </w:rPr>
              <w:t xml:space="preserve">ANO</w:t>
            </w:r>
            <w:r w:rsidDel="00000000" w:rsidR="00000000" w:rsidRPr="00000000">
              <w:rPr>
                <w:rtl w:val="0"/>
              </w:rPr>
              <w:t xml:space="preserve">, </w:t>
              <w:br w:type="textWrapping"/>
              <w:t xml:space="preserve">uveďte konkrétní názvy společností a státy</w:t>
            </w:r>
          </w:p>
        </w:tc>
        <w:tc>
          <w:tcPr>
            <w:gridSpan w:val="3"/>
          </w:tcPr>
          <w:p w:rsidR="00000000" w:rsidDel="00000000" w:rsidP="00000000" w:rsidRDefault="00000000" w:rsidRPr="00000000" w14:paraId="000003B4">
            <w:pPr>
              <w:rPr/>
            </w:pPr>
            <w:r w:rsidDel="00000000" w:rsidR="00000000" w:rsidRPr="00000000">
              <w:rPr>
                <w:rtl w:val="0"/>
              </w:rPr>
            </w:r>
          </w:p>
        </w:tc>
      </w:tr>
    </w:tbl>
    <w:p w:rsidR="00000000" w:rsidDel="00000000" w:rsidP="00000000" w:rsidRDefault="00000000" w:rsidRPr="00000000" w14:paraId="000003B7">
      <w:pPr>
        <w:rPr>
          <w:b w:val="1"/>
          <w:bCs w:val="1"/>
        </w:rPr>
      </w:pPr>
      <w:r w:rsidDel="00000000" w:rsidR="00000000" w:rsidRPr="00000000">
        <w:rPr>
          <w:rtl w:val="0"/>
        </w:rPr>
      </w:r>
    </w:p>
    <w:p w:rsidR="00000000" w:rsidDel="00000000" w:rsidP="00000000" w:rsidRDefault="00000000" w:rsidRPr="00000000" w14:paraId="000003B8">
      <w:pPr>
        <w:rPr>
          <w:b w:val="1"/>
          <w:bCs w:val="1"/>
        </w:rPr>
      </w:pPr>
      <w:r w:rsidDel="00000000" w:rsidR="00000000" w:rsidRPr="00000000">
        <w:rPr>
          <w:b w:val="1"/>
          <w:bCs w:val="1"/>
          <w:rtl w:val="0"/>
        </w:rPr>
        <w:t xml:space="preserve">V. Umístění projektu</w:t>
      </w:r>
    </w:p>
    <w:p w:rsidR="00000000" w:rsidDel="00000000" w:rsidP="00000000" w:rsidRDefault="00000000" w:rsidRPr="00000000" w14:paraId="000003B9">
      <w:pPr>
        <w:rPr/>
      </w:pPr>
      <w:r w:rsidDel="00000000" w:rsidR="00000000" w:rsidRPr="00000000">
        <w:rPr>
          <w:rtl w:val="0"/>
        </w:rPr>
      </w:r>
    </w:p>
    <w:tbl>
      <w:tblPr>
        <w:tblStyle w:val="Table20"/>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248"/>
        <w:gridCol w:w="4820"/>
        <w:gridCol w:w="560"/>
        <w:tblGridChange w:id="0">
          <w:tblGrid>
            <w:gridCol w:w="4248"/>
            <w:gridCol w:w="4820"/>
            <w:gridCol w:w="560"/>
          </w:tblGrid>
        </w:tblGridChange>
      </w:tblGrid>
      <w:tr>
        <w:trPr>
          <w:cantSplit w:val="0"/>
          <w:trHeight w:val="491" w:hRule="atLeast"/>
          <w:tblHeader w:val="0"/>
        </w:trPr>
        <w:tc>
          <w:tcPr>
            <w:vMerge w:val="restart"/>
          </w:tcPr>
          <w:p w:rsidR="00000000" w:rsidDel="00000000" w:rsidP="00000000" w:rsidRDefault="00000000" w:rsidRPr="00000000" w14:paraId="000003BA">
            <w:pPr>
              <w:rPr/>
            </w:pPr>
            <w:r w:rsidDel="00000000" w:rsidR="00000000" w:rsidRPr="00000000">
              <w:rPr>
                <w:b w:val="1"/>
                <w:bCs w:val="1"/>
                <w:rtl w:val="0"/>
              </w:rPr>
              <w:t xml:space="preserve">Projekt bude umístěn výhradně na území ČR</w:t>
            </w:r>
            <w:r w:rsidDel="00000000" w:rsidR="00000000" w:rsidRPr="00000000">
              <w:rPr>
                <w:rtl w:val="0"/>
              </w:rPr>
              <w:t xml:space="preserve"> (označte křížkem)</w:t>
            </w:r>
          </w:p>
          <w:p w:rsidR="00000000" w:rsidDel="00000000" w:rsidP="00000000" w:rsidRDefault="00000000" w:rsidRPr="00000000" w14:paraId="000003BB">
            <w:pPr>
              <w:rPr>
                <w:vertAlign w:val="superscript"/>
              </w:rPr>
            </w:pPr>
            <w:r w:rsidDel="00000000" w:rsidR="00000000" w:rsidRPr="00000000">
              <w:rPr>
                <w:rtl w:val="0"/>
              </w:rPr>
            </w:r>
          </w:p>
          <w:p w:rsidR="00000000" w:rsidDel="00000000" w:rsidP="00000000" w:rsidRDefault="00000000" w:rsidRPr="00000000" w14:paraId="000003BC">
            <w:pPr>
              <w:pBdr>
                <w:top w:space="0" w:sz="0" w:val="nil"/>
                <w:left w:space="0" w:sz="0" w:val="nil"/>
                <w:bottom w:space="0" w:sz="0" w:val="nil"/>
                <w:right w:space="0" w:sz="0" w:val="nil"/>
                <w:between w:space="0" w:sz="0" w:val="nil"/>
              </w:pBdr>
              <w:rPr>
                <w:i w:val="1"/>
                <w:iCs w:val="1"/>
              </w:rPr>
            </w:pPr>
            <w:r w:rsidDel="00000000" w:rsidR="00000000" w:rsidRPr="00000000">
              <w:rPr>
                <w:i w:val="1"/>
                <w:iCs w:val="1"/>
                <w:rtl w:val="0"/>
              </w:rPr>
              <w:t xml:space="preserve">Umístěním projektu se rozumí stát, ve kterém má příjemce podpory sídlo. V případě koprodukce více států uveďte státy, ve kterém mají sídla jednotliví koproducenti.</w:t>
            </w:r>
          </w:p>
          <w:p w:rsidR="00000000" w:rsidDel="00000000" w:rsidP="00000000" w:rsidRDefault="00000000" w:rsidRPr="00000000" w14:paraId="000003BD">
            <w:pPr>
              <w:rPr/>
            </w:pPr>
            <w:r w:rsidDel="00000000" w:rsidR="00000000" w:rsidRPr="00000000">
              <w:rPr>
                <w:rtl w:val="0"/>
              </w:rPr>
            </w:r>
          </w:p>
        </w:tc>
        <w:tc>
          <w:tcPr/>
          <w:p w:rsidR="00000000" w:rsidDel="00000000" w:rsidP="00000000" w:rsidRDefault="00000000" w:rsidRPr="00000000" w14:paraId="000003BE">
            <w:pPr>
              <w:rPr/>
            </w:pPr>
            <w:r w:rsidDel="00000000" w:rsidR="00000000" w:rsidRPr="00000000">
              <w:rPr>
                <w:rtl w:val="0"/>
              </w:rPr>
              <w:t xml:space="preserve">ANO</w:t>
            </w:r>
          </w:p>
        </w:tc>
        <w:tc>
          <w:tcPr/>
          <w:p w:rsidR="00000000" w:rsidDel="00000000" w:rsidP="00000000" w:rsidRDefault="00000000" w:rsidRPr="00000000" w14:paraId="000003BF">
            <w:pPr>
              <w:rPr/>
            </w:pPr>
            <w:r w:rsidDel="00000000" w:rsidR="00000000" w:rsidRPr="00000000">
              <w:rPr>
                <w:rtl w:val="0"/>
              </w:rPr>
            </w:r>
          </w:p>
        </w:tc>
      </w:tr>
      <w:tr>
        <w:trPr>
          <w:cantSplit w:val="0"/>
          <w:trHeight w:val="415" w:hRule="atLeast"/>
          <w:tblHeader w:val="0"/>
        </w:trPr>
        <w:tc>
          <w:tcPr>
            <w:vMerge w:val="continue"/>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C1">
            <w:pPr>
              <w:rPr/>
            </w:pPr>
            <w:r w:rsidDel="00000000" w:rsidR="00000000" w:rsidRPr="00000000">
              <w:rPr>
                <w:rtl w:val="0"/>
              </w:rPr>
              <w:t xml:space="preserve">NE </w:t>
            </w:r>
          </w:p>
        </w:tc>
        <w:tc>
          <w:tcPr/>
          <w:p w:rsidR="00000000" w:rsidDel="00000000" w:rsidP="00000000" w:rsidRDefault="00000000" w:rsidRPr="00000000" w14:paraId="000003C2">
            <w:pPr>
              <w:rPr/>
            </w:pPr>
            <w:r w:rsidDel="00000000" w:rsidR="00000000" w:rsidRPr="00000000">
              <w:rPr>
                <w:rtl w:val="0"/>
              </w:rPr>
            </w:r>
          </w:p>
        </w:tc>
      </w:tr>
      <w:tr>
        <w:trPr>
          <w:cantSplit w:val="0"/>
          <w:trHeight w:val="774" w:hRule="atLeast"/>
          <w:tblHeader w:val="0"/>
        </w:trPr>
        <w:tc>
          <w:tcPr/>
          <w:p w:rsidR="00000000" w:rsidDel="00000000" w:rsidP="00000000" w:rsidRDefault="00000000" w:rsidRPr="00000000" w14:paraId="000003C3">
            <w:pPr>
              <w:rPr/>
            </w:pPr>
            <w:r w:rsidDel="00000000" w:rsidR="00000000" w:rsidRPr="00000000">
              <w:rPr>
                <w:rtl w:val="0"/>
              </w:rPr>
              <w:t xml:space="preserve">V případě, že </w:t>
            </w:r>
            <w:r w:rsidDel="00000000" w:rsidR="00000000" w:rsidRPr="00000000">
              <w:rPr>
                <w:b w:val="1"/>
                <w:bCs w:val="1"/>
                <w:rtl w:val="0"/>
              </w:rPr>
              <w:t xml:space="preserve">NE</w:t>
            </w:r>
            <w:r w:rsidDel="00000000" w:rsidR="00000000" w:rsidRPr="00000000">
              <w:rPr>
                <w:rtl w:val="0"/>
              </w:rPr>
              <w:t xml:space="preserve">, uveďte stát nebo státy, ve kterých má žadatel/koproducenti sídlo</w:t>
            </w:r>
          </w:p>
        </w:tc>
        <w:tc>
          <w:tcPr>
            <w:gridSpan w:val="2"/>
          </w:tcPr>
          <w:p w:rsidR="00000000" w:rsidDel="00000000" w:rsidP="00000000" w:rsidRDefault="00000000" w:rsidRPr="00000000" w14:paraId="000003C4">
            <w:pPr>
              <w:rPr/>
            </w:pPr>
            <w:r w:rsidDel="00000000" w:rsidR="00000000" w:rsidRPr="00000000">
              <w:rPr>
                <w:rtl w:val="0"/>
              </w:rPr>
            </w:r>
          </w:p>
        </w:tc>
      </w:tr>
    </w:tbl>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keepNext w:val="1"/>
        <w:rPr>
          <w:b w:val="1"/>
          <w:bCs w:val="1"/>
        </w:rPr>
      </w:pPr>
      <w:r w:rsidDel="00000000" w:rsidR="00000000" w:rsidRPr="00000000">
        <w:rPr>
          <w:b w:val="1"/>
          <w:bCs w:val="1"/>
          <w:rtl w:val="0"/>
        </w:rPr>
        <w:t xml:space="preserve">VI. Ostatní</w:t>
      </w:r>
    </w:p>
    <w:p w:rsidR="00000000" w:rsidDel="00000000" w:rsidP="00000000" w:rsidRDefault="00000000" w:rsidRPr="00000000" w14:paraId="000003C8">
      <w:pPr>
        <w:keepNext w:val="1"/>
        <w:rPr/>
      </w:pPr>
      <w:r w:rsidDel="00000000" w:rsidR="00000000" w:rsidRPr="00000000">
        <w:rPr>
          <w:rtl w:val="0"/>
        </w:rPr>
      </w:r>
    </w:p>
    <w:tbl>
      <w:tblPr>
        <w:tblStyle w:val="Table21"/>
        <w:tblW w:w="9550.0" w:type="dxa"/>
        <w:jc w:val="left"/>
        <w:tblLayout w:type="fixed"/>
        <w:tblLook w:val="0400"/>
      </w:tblPr>
      <w:tblGrid>
        <w:gridCol w:w="7152"/>
        <w:gridCol w:w="850"/>
        <w:gridCol w:w="1548"/>
        <w:tblGridChange w:id="0">
          <w:tblGrid>
            <w:gridCol w:w="7152"/>
            <w:gridCol w:w="850"/>
            <w:gridCol w:w="1548"/>
          </w:tblGrid>
        </w:tblGridChange>
      </w:tblGrid>
      <w:tr>
        <w:trPr>
          <w:cantSplit w:val="0"/>
          <w:trHeight w:val="589" w:hRule="atLeast"/>
          <w:tblHeader w:val="0"/>
        </w:trPr>
        <w:tc>
          <w:tcPr>
            <w:vMerge w:val="restart"/>
            <w:tcBorders>
              <w:top w:color="bfbfbf" w:space="0" w:sz="8" w:val="single"/>
              <w:left w:color="bfbfbf" w:space="0" w:sz="8" w:val="single"/>
              <w:bottom w:color="bfbfbf" w:space="0" w:sz="8" w:val="single"/>
              <w:right w:color="bfbfbf" w:space="0" w:sz="8" w:val="single"/>
            </w:tcBorders>
            <w:tcMar>
              <w:top w:w="68.0" w:type="dxa"/>
              <w:left w:w="68.0" w:type="dxa"/>
              <w:bottom w:w="68.0" w:type="dxa"/>
              <w:right w:w="68.0" w:type="dxa"/>
            </w:tcMar>
            <w:vAlign w:val="center"/>
          </w:tcPr>
          <w:p w:rsidR="00000000" w:rsidDel="00000000" w:rsidP="00000000" w:rsidRDefault="00000000" w:rsidRPr="00000000" w14:paraId="000003C9">
            <w:pPr>
              <w:rPr>
                <w:b w:val="1"/>
                <w:bCs w:val="1"/>
              </w:rPr>
            </w:pPr>
            <w:r w:rsidDel="00000000" w:rsidR="00000000" w:rsidRPr="00000000">
              <w:rPr>
                <w:b w:val="1"/>
                <w:bCs w:val="1"/>
                <w:rtl w:val="0"/>
              </w:rPr>
              <w:t xml:space="preserve">Využili jste při přípravě žádosti a jejích příloh generativní umělou inteligenci </w:t>
              <w:br w:type="textWrapping"/>
              <w:t xml:space="preserve">(např. Chat GPT, Deeply, Midjourney a další)? </w:t>
            </w:r>
          </w:p>
          <w:p w:rsidR="00000000" w:rsidDel="00000000" w:rsidP="00000000" w:rsidRDefault="00000000" w:rsidRPr="00000000" w14:paraId="000003CA">
            <w:pPr>
              <w:rPr/>
            </w:pPr>
            <w:r w:rsidDel="00000000" w:rsidR="00000000" w:rsidRPr="00000000">
              <w:rPr>
                <w:rtl w:val="0"/>
              </w:rPr>
              <w:t xml:space="preserve">(označte křížkem)</w:t>
            </w:r>
          </w:p>
          <w:p w:rsidR="00000000" w:rsidDel="00000000" w:rsidP="00000000" w:rsidRDefault="00000000" w:rsidRPr="00000000" w14:paraId="000003CB">
            <w:pPr>
              <w:rPr>
                <w:i w:val="1"/>
                <w:iCs w:val="1"/>
              </w:rPr>
            </w:pPr>
            <w:r w:rsidDel="00000000" w:rsidR="00000000" w:rsidRPr="00000000">
              <w:rPr>
                <w:i w:val="1"/>
                <w:iCs w:val="1"/>
                <w:rtl w:val="0"/>
              </w:rPr>
              <w:t xml:space="preserve">(Odpověď neovlivní výsledné hodnocení projektu Radou, jde pouze o sledování užití této technologie.)</w:t>
            </w:r>
          </w:p>
        </w:tc>
        <w:tc>
          <w:tcPr>
            <w:tcBorders>
              <w:top w:color="bfbfbf" w:space="0" w:sz="8" w:val="single"/>
              <w:left w:color="000000" w:space="0" w:sz="0" w:val="nil"/>
              <w:bottom w:color="bfbfbf" w:space="0" w:sz="8" w:val="single"/>
              <w:right w:color="bfbfbf" w:space="0" w:sz="8" w:val="single"/>
            </w:tcBorders>
            <w:tcMar>
              <w:top w:w="68.0" w:type="dxa"/>
              <w:left w:w="68.0" w:type="dxa"/>
              <w:bottom w:w="68.0" w:type="dxa"/>
              <w:right w:w="68.0" w:type="dxa"/>
            </w:tcMar>
            <w:vAlign w:val="center"/>
          </w:tcPr>
          <w:p w:rsidR="00000000" w:rsidDel="00000000" w:rsidP="00000000" w:rsidRDefault="00000000" w:rsidRPr="00000000" w14:paraId="000003CC">
            <w:pPr>
              <w:rPr/>
            </w:pPr>
            <w:r w:rsidDel="00000000" w:rsidR="00000000" w:rsidRPr="00000000">
              <w:rPr>
                <w:rtl w:val="0"/>
              </w:rPr>
              <w:t xml:space="preserve">ANO</w:t>
            </w:r>
          </w:p>
        </w:tc>
        <w:tc>
          <w:tcPr>
            <w:tcBorders>
              <w:top w:color="bfbfbf" w:space="0" w:sz="8" w:val="single"/>
              <w:left w:color="000000" w:space="0" w:sz="0" w:val="nil"/>
              <w:bottom w:color="bfbfbf" w:space="0" w:sz="8" w:val="single"/>
              <w:right w:color="bfbfbf" w:space="0" w:sz="8" w:val="single"/>
            </w:tcBorders>
            <w:vAlign w:val="center"/>
          </w:tcPr>
          <w:p w:rsidR="00000000" w:rsidDel="00000000" w:rsidP="00000000" w:rsidRDefault="00000000" w:rsidRPr="00000000" w14:paraId="000003CD">
            <w:pPr>
              <w:rPr/>
            </w:pPr>
            <w:r w:rsidDel="00000000" w:rsidR="00000000" w:rsidRPr="00000000">
              <w:rPr>
                <w:rtl w:val="0"/>
              </w:rPr>
            </w:r>
          </w:p>
        </w:tc>
      </w:tr>
      <w:tr>
        <w:trPr>
          <w:cantSplit w:val="0"/>
          <w:trHeight w:val="589" w:hRule="atLeast"/>
          <w:tblHeader w:val="0"/>
        </w:trPr>
        <w:tc>
          <w:tcPr>
            <w:vMerge w:val="continue"/>
            <w:tcBorders>
              <w:top w:color="bfbfbf" w:space="0" w:sz="8" w:val="single"/>
              <w:left w:color="bfbfbf" w:space="0" w:sz="8" w:val="single"/>
              <w:bottom w:color="bfbfbf" w:space="0" w:sz="8" w:val="single"/>
              <w:right w:color="bfbfbf" w:space="0" w:sz="8" w:val="single"/>
            </w:tcBorders>
            <w:tcMar>
              <w:top w:w="68.0" w:type="dxa"/>
              <w:left w:w="68.0" w:type="dxa"/>
              <w:bottom w:w="68.0" w:type="dxa"/>
              <w:right w:w="68.0" w:type="dxa"/>
            </w:tcMar>
            <w:vAlign w:val="center"/>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0" w:val="nil"/>
              <w:bottom w:color="bfbfbf" w:space="0" w:sz="4" w:val="single"/>
              <w:right w:color="bfbfbf" w:space="0" w:sz="8" w:val="single"/>
            </w:tcBorders>
            <w:tcMar>
              <w:top w:w="68.0" w:type="dxa"/>
              <w:left w:w="68.0" w:type="dxa"/>
              <w:bottom w:w="68.0" w:type="dxa"/>
              <w:right w:w="68.0" w:type="dxa"/>
            </w:tcMar>
            <w:vAlign w:val="center"/>
          </w:tcPr>
          <w:p w:rsidR="00000000" w:rsidDel="00000000" w:rsidP="00000000" w:rsidRDefault="00000000" w:rsidRPr="00000000" w14:paraId="000003CF">
            <w:pPr>
              <w:rPr/>
            </w:pPr>
            <w:r w:rsidDel="00000000" w:rsidR="00000000" w:rsidRPr="00000000">
              <w:rPr>
                <w:rtl w:val="0"/>
              </w:rPr>
              <w:t xml:space="preserve">NE</w:t>
            </w:r>
          </w:p>
        </w:tc>
        <w:tc>
          <w:tcPr>
            <w:tcBorders>
              <w:top w:color="000000" w:space="0" w:sz="0" w:val="nil"/>
              <w:left w:color="000000" w:space="0" w:sz="0" w:val="nil"/>
              <w:bottom w:color="bfbfbf" w:space="0" w:sz="4" w:val="single"/>
              <w:right w:color="bfbfbf" w:space="0" w:sz="8" w:val="single"/>
            </w:tcBorders>
            <w:vAlign w:val="center"/>
          </w:tcPr>
          <w:p w:rsidR="00000000" w:rsidDel="00000000" w:rsidP="00000000" w:rsidRDefault="00000000" w:rsidRPr="00000000" w14:paraId="000003D0">
            <w:pPr>
              <w:rPr/>
            </w:pPr>
            <w:r w:rsidDel="00000000" w:rsidR="00000000" w:rsidRPr="00000000">
              <w:rPr>
                <w:rtl w:val="0"/>
              </w:rPr>
            </w:r>
          </w:p>
        </w:tc>
      </w:tr>
      <w:tr>
        <w:trPr>
          <w:cantSplit w:val="0"/>
          <w:trHeight w:val="284" w:hRule="atLeast"/>
          <w:tblHeader w:val="0"/>
        </w:trPr>
        <w:tc>
          <w:tcPr>
            <w:gridSpan w:val="3"/>
            <w:tcBorders>
              <w:top w:color="bfbfbf" w:space="0" w:sz="8" w:val="single"/>
              <w:left w:color="bfbfbf" w:space="0" w:sz="8" w:val="single"/>
              <w:bottom w:color="bfbfbf" w:space="0" w:sz="8" w:val="single"/>
              <w:right w:color="bfbfbf" w:space="0" w:sz="8" w:val="single"/>
            </w:tcBorders>
            <w:vAlign w:val="center"/>
          </w:tcPr>
          <w:p w:rsidR="00000000" w:rsidDel="00000000" w:rsidP="00000000" w:rsidRDefault="00000000" w:rsidRPr="00000000" w14:paraId="000003D1">
            <w:pPr>
              <w:rPr/>
            </w:pPr>
            <w:r w:rsidDel="00000000" w:rsidR="00000000" w:rsidRPr="00000000">
              <w:rPr>
                <w:rtl w:val="0"/>
              </w:rPr>
              <w:t xml:space="preserve">V případě, že ano, stručně napište, u jakých částí žádosti, v jakém rozsahu a jakým způsobem byly nástroje generativní umělé inteligence použity:</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r>
          </w:p>
          <w:p w:rsidR="00000000" w:rsidDel="00000000" w:rsidP="00000000" w:rsidRDefault="00000000" w:rsidRPr="00000000" w14:paraId="000003D4">
            <w:pPr>
              <w:rPr/>
            </w:pPr>
            <w:r w:rsidDel="00000000" w:rsidR="00000000" w:rsidRPr="00000000">
              <w:rPr>
                <w:rtl w:val="0"/>
              </w:rPr>
            </w:r>
          </w:p>
        </w:tc>
      </w:tr>
    </w:tbl>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keepNext w:val="1"/>
        <w:keepLines w:val="1"/>
        <w:rPr>
          <w:b w:val="1"/>
          <w:bCs w:val="1"/>
        </w:rPr>
      </w:pPr>
      <w:r w:rsidDel="00000000" w:rsidR="00000000" w:rsidRPr="00000000">
        <w:rPr>
          <w:b w:val="1"/>
          <w:bCs w:val="1"/>
          <w:rtl w:val="0"/>
        </w:rPr>
        <w:t xml:space="preserve">VII. Čestná prohlášení žadatele</w:t>
      </w:r>
    </w:p>
    <w:p w:rsidR="00000000" w:rsidDel="00000000" w:rsidP="00000000" w:rsidRDefault="00000000" w:rsidRPr="00000000" w14:paraId="000003D9">
      <w:pPr>
        <w:rPr/>
      </w:pPr>
      <w:r w:rsidDel="00000000" w:rsidR="00000000" w:rsidRPr="00000000">
        <w:rPr>
          <w:rtl w:val="0"/>
        </w:rPr>
      </w:r>
    </w:p>
    <w:p w:rsidR="00000000" w:rsidDel="00000000" w:rsidP="00000000" w:rsidRDefault="00000000" w:rsidRPr="00000000" w14:paraId="000003DA">
      <w:pPr>
        <w:rPr/>
      </w:pPr>
      <w:r w:rsidDel="00000000" w:rsidR="00000000" w:rsidRPr="00000000">
        <w:rPr>
          <w:rtl w:val="0"/>
        </w:rPr>
        <w:t xml:space="preserve">Podpisem této žádosti žadatel stvrzuje správnost a pravdivost údajů uvedených v této žádosti a ve všech jejích přílohách a je si vědom následků případné nepravdivosti uvedených údajů.</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Podpisem této žádosti žadatel ve smyslu § 39 odst. 1 zákona a v souladu s příslušným ustanovením GBER čestně prohlašuje, že:</w:t>
      </w:r>
    </w:p>
    <w:p w:rsidR="00000000" w:rsidDel="00000000" w:rsidP="00000000" w:rsidRDefault="00000000" w:rsidRPr="00000000" w14:paraId="000003DD">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je bezúhonný;</w:t>
      </w:r>
      <w:r w:rsidDel="00000000" w:rsidR="00000000" w:rsidRPr="00000000">
        <w:rPr>
          <w:color w:val="000000"/>
          <w:highlight w:val="white"/>
          <w:rtl w:val="0"/>
        </w:rPr>
        <w:t xml:space="preserve"> </w:t>
      </w:r>
      <w:r w:rsidDel="00000000" w:rsidR="00000000" w:rsidRPr="00000000">
        <w:rPr>
          <w:rtl w:val="0"/>
        </w:rPr>
        <w:t xml:space="preserve">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rsidR="00000000" w:rsidDel="00000000" w:rsidP="00000000" w:rsidRDefault="00000000" w:rsidRPr="00000000" w14:paraId="000003DE">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provozovatelem televizního vysílání nebo poskytovatelem audiovizuální mediální služby na vyžádání, ani není s provozovatelem televizního vysílání nebo s poskytovatelem audiovizuální mediální služby na vyžádání majetkově propojen, nebo jeho dodávky děl pro jednoho provozovatele televizního vysílání nebo poskytovatele audiovizuální mediální služby na vyžádání nepřesáhnou v průběhu 3 let 90 % jeho celkové výroby; osobou majetkově propojenou s provozovatelem televizního vysílání nebo s poskytovatelem audiovizuální mediální služby na vyžádání se rozumí osoba, která se podílí na hlasovacích právech nebo základním kapitálu tohoto provozovatele televizního vysílání nebo poskytovatele audiovizuální mediální služby na vyžádání, nebo osoba, v níž se provozovatel televizního vysílání nebo poskytovatel audiovizuální mediální služby na vyžádání podílí na hlasovacích právech nebo základním kapitálu,</w:t>
      </w:r>
    </w:p>
    <w:p w:rsidR="00000000" w:rsidDel="00000000" w:rsidP="00000000" w:rsidRDefault="00000000" w:rsidRPr="00000000" w14:paraId="000003DF">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je výrobcem dotčeného projektu,</w:t>
      </w:r>
    </w:p>
    <w:p w:rsidR="00000000" w:rsidDel="00000000" w:rsidP="00000000" w:rsidRDefault="00000000" w:rsidRPr="00000000" w14:paraId="000003E0">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podnikem v obtížích podle GBER, ani vůči němu nebyl v návaznosti na rozhodnutí Evropské komise vystaven inkasní příkaz, který dosud nebyl splacen,</w:t>
      </w:r>
    </w:p>
    <w:p w:rsidR="00000000" w:rsidDel="00000000" w:rsidP="00000000" w:rsidRDefault="00000000" w:rsidRPr="00000000" w14:paraId="000003E1">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v likvidaci,</w:t>
      </w:r>
    </w:p>
    <w:p w:rsidR="00000000" w:rsidDel="00000000" w:rsidP="00000000" w:rsidRDefault="00000000" w:rsidRPr="00000000" w14:paraId="000003E2">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osobou, jejíž majetek je postižen nařízeným výkonem rozhodnutí nebo exekucí,</w:t>
      </w:r>
    </w:p>
    <w:p w:rsidR="00000000" w:rsidDel="00000000" w:rsidP="00000000" w:rsidRDefault="00000000" w:rsidRPr="00000000" w14:paraId="000003E3">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veřejné zdravotní pojištění, a to jak v České republice, tak ve státě sídla, místa podnikání nebo trvalého pobytu,</w:t>
      </w:r>
    </w:p>
    <w:p w:rsidR="00000000" w:rsidDel="00000000" w:rsidP="00000000" w:rsidRDefault="00000000" w:rsidRPr="00000000" w14:paraId="000003E4">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rsidR="00000000" w:rsidDel="00000000" w:rsidP="00000000" w:rsidRDefault="00000000" w:rsidRPr="00000000" w14:paraId="000003E5">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sociální zabezpečení a příspěvku na státní politiku zaměstnanosti, a to jak v České republice, tak ve státě sídla, místa podnikání nebo trvalého pobytu,</w:t>
      </w:r>
    </w:p>
    <w:p w:rsidR="00000000" w:rsidDel="00000000" w:rsidP="00000000" w:rsidRDefault="00000000" w:rsidRPr="00000000" w14:paraId="000003E6">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nesplněné splatné závazky vůči Státnímu fondu audiovize,</w:t>
      </w:r>
    </w:p>
    <w:p w:rsidR="00000000" w:rsidDel="00000000" w:rsidP="00000000" w:rsidRDefault="00000000" w:rsidRPr="00000000" w14:paraId="000003E7">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nezahájil práce na projektu nebo činnosti před podáním této žádosti ve smyslu čl. 6 odst. 2 GBER.</w:t>
      </w:r>
    </w:p>
    <w:p w:rsidR="00000000" w:rsidDel="00000000" w:rsidP="00000000" w:rsidRDefault="00000000" w:rsidRPr="00000000" w14:paraId="000003E8">
      <w:pPr>
        <w:rPr/>
      </w:pPr>
      <w:r w:rsidDel="00000000" w:rsidR="00000000" w:rsidRPr="00000000">
        <w:rPr>
          <w:rtl w:val="0"/>
        </w:rPr>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t xml:space="preserve">Jedná-li za žadatele osoba od něho odlišná, prohlašuje osoba podepisující tuto žádost, že je oprávněna za žadatele jednat. </w:t>
      </w:r>
    </w:p>
    <w:p w:rsidR="00000000" w:rsidDel="00000000" w:rsidP="00000000" w:rsidRDefault="00000000" w:rsidRPr="00000000" w14:paraId="000003EB">
      <w:pPr>
        <w:rPr/>
      </w:pPr>
      <w:r w:rsidDel="00000000" w:rsidR="00000000" w:rsidRPr="00000000">
        <w:rPr>
          <w:rtl w:val="0"/>
        </w:rPr>
      </w:r>
    </w:p>
    <w:p w:rsidR="00000000" w:rsidDel="00000000" w:rsidP="00000000" w:rsidRDefault="00000000" w:rsidRPr="00000000" w14:paraId="000003EC">
      <w:pPr>
        <w:keepNext w:val="1"/>
        <w:keepLines w:val="1"/>
        <w:rPr>
          <w:b w:val="1"/>
          <w:bCs w:val="1"/>
        </w:rPr>
      </w:pPr>
      <w:r w:rsidDel="00000000" w:rsidR="00000000" w:rsidRPr="00000000">
        <w:rPr>
          <w:b w:val="1"/>
          <w:bCs w:val="1"/>
          <w:rtl w:val="0"/>
        </w:rPr>
        <w:t xml:space="preserve">VIII. Podpisová část</w:t>
      </w:r>
    </w:p>
    <w:p w:rsidR="00000000" w:rsidDel="00000000" w:rsidP="00000000" w:rsidRDefault="00000000" w:rsidRPr="00000000" w14:paraId="000003ED">
      <w:pPr>
        <w:keepNext w:val="1"/>
        <w:keepLines w:val="1"/>
        <w:rPr/>
      </w:pPr>
      <w:r w:rsidDel="00000000" w:rsidR="00000000" w:rsidRPr="00000000">
        <w:rPr>
          <w:rtl w:val="0"/>
        </w:rPr>
      </w:r>
    </w:p>
    <w:p w:rsidR="00000000" w:rsidDel="00000000" w:rsidP="00000000" w:rsidRDefault="00000000" w:rsidRPr="00000000" w14:paraId="000003EE">
      <w:pPr>
        <w:keepNext w:val="1"/>
        <w:keepLines w:val="1"/>
        <w:rPr/>
      </w:pPr>
      <w:r w:rsidDel="00000000" w:rsidR="00000000" w:rsidRPr="00000000">
        <w:rPr>
          <w:rtl w:val="0"/>
        </w:rPr>
        <w:t xml:space="preserve">Údaje o podepisující osobě a podpis:</w:t>
      </w:r>
    </w:p>
    <w:p w:rsidR="00000000" w:rsidDel="00000000" w:rsidP="00000000" w:rsidRDefault="00000000" w:rsidRPr="00000000" w14:paraId="000003EF">
      <w:pPr>
        <w:keepNext w:val="1"/>
        <w:keepLines w:val="1"/>
        <w:rPr/>
      </w:pPr>
      <w:r w:rsidDel="00000000" w:rsidR="00000000" w:rsidRPr="00000000">
        <w:rPr>
          <w:rtl w:val="0"/>
        </w:rPr>
      </w:r>
    </w:p>
    <w:tbl>
      <w:tblPr>
        <w:tblStyle w:val="Table22"/>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72"/>
        <w:gridCol w:w="2172"/>
        <w:gridCol w:w="2172"/>
        <w:gridCol w:w="2410"/>
        <w:gridCol w:w="702"/>
        <w:tblGridChange w:id="0">
          <w:tblGrid>
            <w:gridCol w:w="2172"/>
            <w:gridCol w:w="2172"/>
            <w:gridCol w:w="2172"/>
            <w:gridCol w:w="2410"/>
            <w:gridCol w:w="70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3F0">
            <w:pPr>
              <w:rPr/>
            </w:pPr>
            <w:r w:rsidDel="00000000" w:rsidR="00000000" w:rsidRPr="00000000">
              <w:rPr>
                <w:rtl w:val="0"/>
              </w:rPr>
              <w:t xml:space="preserve">jméno a příjmení podepisující osoby</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3F1">
            <w:pPr>
              <w:rPr/>
            </w:pPr>
            <w:r w:rsidDel="00000000" w:rsidR="00000000" w:rsidRPr="00000000">
              <w:rPr>
                <w:rtl w:val="0"/>
              </w:rPr>
              <w:t xml:space="preserve">vztah podepisující osoby k žadateli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3F2">
            <w:pPr>
              <w:rPr/>
            </w:pPr>
            <w:r w:rsidDel="00000000" w:rsidR="00000000" w:rsidRPr="00000000">
              <w:rPr>
                <w:rtl w:val="0"/>
              </w:rPr>
              <w:t xml:space="preserve">datum a místo podpisu</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3F3">
            <w:pPr>
              <w:rPr/>
            </w:pPr>
            <w:r w:rsidDel="00000000" w:rsidR="00000000" w:rsidRPr="00000000">
              <w:rPr>
                <w:rtl w:val="0"/>
              </w:rPr>
              <w:t xml:space="preserve">podpis</w:t>
            </w:r>
          </w:p>
          <w:p w:rsidR="00000000" w:rsidDel="00000000" w:rsidP="00000000" w:rsidRDefault="00000000" w:rsidRPr="00000000" w14:paraId="000003F4">
            <w:pPr>
              <w:rPr/>
            </w:pPr>
            <w:r w:rsidDel="00000000" w:rsidR="00000000" w:rsidRPr="00000000">
              <w:rPr>
                <w:rtl w:val="0"/>
              </w:rPr>
              <w:t xml:space="preserve">(označte křížkem variantu 1. a podepište do podpisového pole, nebo variantu 2.)</w:t>
            </w:r>
          </w:p>
        </w:tc>
      </w:tr>
      <w:tr>
        <w:trPr>
          <w:cantSplit w:val="0"/>
          <w:trHeight w:val="165" w:hRule="atLeast"/>
          <w:tblHeader w:val="0"/>
        </w:trPr>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rPr/>
            </w:pPr>
            <w:r w:rsidDel="00000000" w:rsidR="00000000" w:rsidRPr="00000000">
              <w:rPr>
                <w:rtl w:val="0"/>
              </w:rPr>
            </w:r>
          </w:p>
          <w:p w:rsidR="00000000" w:rsidDel="00000000" w:rsidP="00000000" w:rsidRDefault="00000000" w:rsidRPr="00000000" w14:paraId="000003F8">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3F9">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3FA">
            <w:pPr>
              <w:rPr/>
            </w:pPr>
            <w:r w:rsidDel="00000000" w:rsidR="00000000" w:rsidRPr="00000000">
              <w:rPr>
                <w:rtl w:val="0"/>
              </w:rPr>
            </w:r>
          </w:p>
        </w:tc>
        <w:tc>
          <w:tcPr>
            <w:tcBorders>
              <w:top w:color="000000" w:space="0" w:sz="8" w:val="single"/>
              <w:left w:color="000000" w:space="0" w:sz="8" w:val="single"/>
              <w:bottom w:color="000000" w:space="0" w:sz="0" w:val="nil"/>
            </w:tcBorders>
          </w:tcPr>
          <w:p w:rsidR="00000000" w:rsidDel="00000000" w:rsidP="00000000" w:rsidRDefault="00000000" w:rsidRPr="00000000" w14:paraId="000003FB">
            <w:pPr>
              <w:rPr/>
            </w:pPr>
            <w:r w:rsidDel="00000000" w:rsidR="00000000" w:rsidRPr="00000000">
              <w:rPr>
                <w:rtl w:val="0"/>
              </w:rPr>
              <w:t xml:space="preserve">1. žádost je podepsaná (ručně/elektronicky)</w:t>
            </w:r>
          </w:p>
        </w:tc>
        <w:tc>
          <w:tcPr>
            <w:tcBorders>
              <w:top w:color="000000" w:space="0" w:sz="8" w:val="single"/>
              <w:right w:color="000000" w:space="0" w:sz="8" w:val="single"/>
            </w:tcBorders>
          </w:tcPr>
          <w:p w:rsidR="00000000" w:rsidDel="00000000" w:rsidP="00000000" w:rsidRDefault="00000000" w:rsidRPr="00000000" w14:paraId="000003FC">
            <w:pPr>
              <w:rPr/>
            </w:pPr>
            <w:r w:rsidDel="00000000" w:rsidR="00000000" w:rsidRPr="00000000">
              <w:rPr>
                <w:rtl w:val="0"/>
              </w:rPr>
            </w:r>
          </w:p>
        </w:tc>
      </w:tr>
      <w:tr>
        <w:trPr>
          <w:cantSplit w:val="0"/>
          <w:trHeight w:val="165"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left w:color="000000" w:space="0" w:sz="8" w:val="single"/>
              <w:right w:color="000000" w:space="0" w:sz="8" w:val="single"/>
            </w:tcBorders>
          </w:tcPr>
          <w:p w:rsidR="00000000" w:rsidDel="00000000" w:rsidP="00000000" w:rsidRDefault="00000000" w:rsidRPr="00000000" w14:paraId="00000400">
            <w:pPr>
              <w:rPr/>
            </w:pPr>
            <w:r w:rsidDel="00000000" w:rsidR="00000000" w:rsidRPr="00000000">
              <w:rPr>
                <w:rtl w:val="0"/>
              </w:rPr>
              <w:t xml:space="preserve">podpisové pole</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r>
          </w:p>
          <w:p w:rsidR="00000000" w:rsidDel="00000000" w:rsidP="00000000" w:rsidRDefault="00000000" w:rsidRPr="00000000" w14:paraId="00000404">
            <w:pPr>
              <w:rPr/>
            </w:pPr>
            <w:r w:rsidDel="00000000" w:rsidR="00000000" w:rsidRPr="00000000">
              <w:rPr>
                <w:rtl w:val="0"/>
              </w:rPr>
            </w:r>
          </w:p>
        </w:tc>
      </w:tr>
      <w:tr>
        <w:trPr>
          <w:cantSplit w:val="0"/>
          <w:trHeight w:val="326"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409">
            <w:pPr>
              <w:rPr/>
            </w:pPr>
            <w:r w:rsidDel="00000000" w:rsidR="00000000" w:rsidRPr="00000000">
              <w:rPr>
                <w:rtl w:val="0"/>
              </w:rPr>
              <w:t xml:space="preserve">2. uplatní se fikce podpisu v případě odeslání žádosti z vlastní datové schránky žadatele</w:t>
            </w:r>
          </w:p>
        </w:tc>
        <w:tc>
          <w:tcPr>
            <w:tcBorders>
              <w:top w:color="000000" w:space="0" w:sz="8" w:val="single"/>
              <w:bottom w:color="000000" w:space="0" w:sz="8" w:val="single"/>
              <w:right w:color="000000" w:space="0" w:sz="8" w:val="single"/>
            </w:tcBorders>
          </w:tcPr>
          <w:p w:rsidR="00000000" w:rsidDel="00000000" w:rsidP="00000000" w:rsidRDefault="00000000" w:rsidRPr="00000000" w14:paraId="0000040A">
            <w:pPr>
              <w:rPr/>
            </w:pPr>
            <w:r w:rsidDel="00000000" w:rsidR="00000000" w:rsidRPr="00000000">
              <w:rPr>
                <w:rtl w:val="0"/>
              </w:rPr>
            </w:r>
          </w:p>
        </w:tc>
      </w:tr>
    </w:tbl>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t xml:space="preserve">(tabulku zkopírovat vícekrát v případě, že je více osob jednajících jménem žadatele nebo za žadatele)</w:t>
      </w:r>
    </w:p>
    <w:p w:rsidR="00000000" w:rsidDel="00000000" w:rsidP="00000000" w:rsidRDefault="00000000" w:rsidRPr="00000000" w14:paraId="0000040D">
      <w:pPr>
        <w:rPr/>
      </w:pPr>
      <w:r w:rsidDel="00000000" w:rsidR="00000000" w:rsidRPr="00000000">
        <w:rPr>
          <w:rtl w:val="0"/>
        </w:rPr>
      </w:r>
    </w:p>
    <w:sectPr>
      <w:headerReference r:id="rId8" w:type="default"/>
      <w:footerReference r:id="rId9" w:type="default"/>
      <w:pgSz w:h="16838" w:w="11906" w:orient="portrait"/>
      <w:pgMar w:bottom="1871" w:top="1106" w:left="1134" w:right="1134" w:header="709"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1">
    <w:pPr>
      <w:rPr/>
    </w:pPr>
    <w:r w:rsidDel="00000000" w:rsidR="00000000" w:rsidRPr="00000000">
      <w:rPr>
        <w:rtl w:val="0"/>
      </w:rPr>
      <w:t xml:space="preserve">Strana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0E">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color w:val="000000"/>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1">
    <w:p w:rsidR="00000000" w:rsidDel="00000000" w:rsidP="00000000" w:rsidRDefault="00000000" w:rsidRPr="00000000" w14:paraId="0000040F">
      <w:pPr>
        <w:rPr/>
      </w:pPr>
      <w:r w:rsidDel="00000000" w:rsidR="00000000" w:rsidRPr="00000000">
        <w:rPr>
          <w:rStyle w:val="FootnoteReference"/>
          <w:vertAlign w:val="superscript"/>
        </w:rPr>
        <w:footnoteRef/>
      </w:r>
      <w:r w:rsidDel="00000000" w:rsidR="00000000" w:rsidRPr="00000000">
        <w:rPr>
          <w:color w:val="000000"/>
          <w:rtl w:val="0"/>
        </w:rPr>
        <w:t xml:space="preserve"> 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w:t>
      </w:r>
      <w:r w:rsidDel="00000000" w:rsidR="00000000" w:rsidRPr="00000000">
        <w:rPr>
          <w:b w:val="1"/>
          <w:bCs w:val="1"/>
          <w:color w:val="000000"/>
          <w:rtl w:val="0"/>
        </w:rPr>
        <w:t xml:space="preserve">při samostatném výkonu svého povolání</w:t>
      </w:r>
      <w:r w:rsidDel="00000000" w:rsidR="00000000" w:rsidRPr="00000000">
        <w:rPr>
          <w:color w:val="000000"/>
          <w:rtl w:val="0"/>
        </w:rPr>
        <w:t xml:space="preserve">, popřípadě osoba, která jedná jménem nebo na účet podnikatele.</w:t>
      </w:r>
      <w:r w:rsidDel="00000000" w:rsidR="00000000" w:rsidRPr="00000000">
        <w:rPr>
          <w:rtl w:val="0"/>
        </w:rPr>
      </w:r>
    </w:p>
  </w:footnote>
  <w:footnote w:id="2">
    <w:p w:rsidR="00000000" w:rsidDel="00000000" w:rsidP="00000000" w:rsidRDefault="00000000" w:rsidRPr="00000000" w14:paraId="00000410">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color w:val="000000"/>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3">
    <w:p w:rsidR="00000000" w:rsidDel="00000000" w:rsidP="00000000" w:rsidRDefault="00000000" w:rsidRPr="00000000" w14:paraId="00000411">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rtl w:val="0"/>
        </w:rPr>
        <w:t xml:space="preserve"> Podnikem se rozumí každý subjekt vykonávající hospodářskou činnost spočívající v nabízení výrobků a služeb, bez ohledu na jeho právní formu (viz příloha č. I. GBER). </w:t>
      </w:r>
      <w:r w:rsidDel="00000000" w:rsidR="00000000" w:rsidRPr="00000000">
        <w:rPr>
          <w:b w:val="1"/>
          <w:bCs w:val="1"/>
          <w:rtl w:val="0"/>
        </w:rPr>
        <w:t xml:space="preserve">Příklady</w:t>
      </w:r>
      <w:r w:rsidDel="00000000" w:rsidR="00000000" w:rsidRPr="00000000">
        <w:rPr>
          <w:rtl w:val="0"/>
        </w:rPr>
        <w:t xml:space="preserve"> entit naplňující znaky podniku jsou fyzické osoby – podnikatelé </w:t>
      </w:r>
      <w:r w:rsidDel="00000000" w:rsidR="00000000" w:rsidRPr="00000000">
        <w:rPr>
          <w:b w:val="1"/>
          <w:bCs w:val="1"/>
          <w:rtl w:val="0"/>
        </w:rPr>
        <w:t xml:space="preserve">(OSVČ)</w:t>
      </w:r>
      <w:r w:rsidDel="00000000" w:rsidR="00000000" w:rsidRPr="00000000">
        <w:rPr>
          <w:rtl w:val="0"/>
        </w:rPr>
        <w:t xml:space="preserve">, spolky (občanská sdružení), neziskové organizace (příspěvkové organizace, o.p.s., ústavy aj.), nadace, veřejné instituce, nejrůznější právnické osoby apod.</w:t>
      </w:r>
    </w:p>
  </w:footnote>
  <w:footnote w:id="4">
    <w:p w:rsidR="00000000" w:rsidDel="00000000" w:rsidP="00000000" w:rsidRDefault="00000000" w:rsidRPr="00000000" w14:paraId="00000412">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rtl w:val="0"/>
        </w:rPr>
        <w:t xml:space="preserve"> Příloha č. 1 GBER, </w:t>
      </w:r>
      <w:r w:rsidDel="00000000" w:rsidR="00000000" w:rsidRPr="00000000">
        <w:rPr>
          <w:b w:val="1"/>
          <w:bCs w:val="1"/>
          <w:rtl w:val="0"/>
        </w:rPr>
        <w:t xml:space="preserve">v případě, že žadatel nemá žádné zaměstnance (např. OSVČ), spadá do kategorie malých a středních podniků</w:t>
      </w:r>
      <w:r w:rsidDel="00000000" w:rsidR="00000000" w:rsidRPr="00000000">
        <w:rPr>
          <w:rtl w:val="0"/>
        </w:rPr>
      </w:r>
    </w:p>
  </w:footnote>
  <w:footnote w:id="5">
    <w:p w:rsidR="00000000" w:rsidDel="00000000" w:rsidP="00000000" w:rsidRDefault="00000000" w:rsidRPr="00000000" w14:paraId="00000413">
      <w:pPr>
        <w:pBdr>
          <w:top w:space="0" w:sz="0" w:val="nil"/>
          <w:left w:space="0" w:sz="0" w:val="nil"/>
          <w:bottom w:space="0" w:sz="0" w:val="nil"/>
          <w:right w:space="0" w:sz="0" w:val="nil"/>
          <w:between w:space="0" w:sz="0" w:val="nil"/>
        </w:pBdr>
        <w:rPr/>
      </w:pPr>
      <w:bookmarkStart w:colFirst="0" w:colLast="0" w:name="_heading=h.30j0zll" w:id="5"/>
      <w:bookmarkEnd w:id="5"/>
      <w:r w:rsidDel="00000000" w:rsidR="00000000" w:rsidRPr="00000000">
        <w:rPr>
          <w:rStyle w:val="FootnoteReference"/>
          <w:vertAlign w:val="superscript"/>
        </w:rPr>
        <w:footnoteRef/>
      </w:r>
      <w:r w:rsidDel="00000000" w:rsidR="00000000" w:rsidRPr="00000000">
        <w:rPr>
          <w:rtl w:val="0"/>
        </w:rPr>
        <w:t xml:space="preserve"> Vychází se z posledního schváleného účetního období vypočteného za období jednoho roku. U nově založených podniků, které nemohou předložit schválenou účetní závěrku, se vychází z odhadů učiněných v dobré víře příslušným podnikem.</w:t>
      </w:r>
    </w:p>
  </w:footnote>
  <w:footnote w:id="6">
    <w:p w:rsidR="00000000" w:rsidDel="00000000" w:rsidP="00000000" w:rsidRDefault="00000000" w:rsidRPr="00000000" w14:paraId="00000414">
      <w:pPr>
        <w:rPr/>
      </w:pPr>
      <w:r w:rsidDel="00000000" w:rsidR="00000000" w:rsidRPr="00000000">
        <w:rPr>
          <w:rStyle w:val="FootnoteReference"/>
          <w:vertAlign w:val="superscript"/>
        </w:rPr>
        <w:footnoteRef/>
      </w:r>
      <w:r w:rsidDel="00000000" w:rsidR="00000000" w:rsidRPr="00000000">
        <w:rPr>
          <w:vertAlign w:val="superscript"/>
          <w:rtl w:val="0"/>
        </w:rPr>
        <w:t xml:space="preserve"> </w:t>
      </w:r>
      <w:r w:rsidDel="00000000" w:rsidR="00000000" w:rsidRPr="00000000">
        <w:rPr>
          <w:rtl w:val="0"/>
        </w:rPr>
        <w:t xml:space="preserve">V souladu s odst. 31.3 Statutu Státního fondu audiovize je náročným audiovizuálním dílem takové audiovizuální dílo, jehož šance na ekonomický úspěch jsou omezené, přičemž vytvoření takového díla a pořízení jeho záznamu nebo realizace projektu je žádoucí pro jeho kulturní hodnotu, přestože je složité zajistit jeho financování z jiných zdrojů právě pro jeho kulturní náročnost. Dle odst. 31.4 Statutu Státního fondu audiovize se za náročné audiovizuální dílo považuje bez dalšího (a) audiovizuální dílo experimentální povahy, (b) audiovizuální dílo, jehož stopáž nepřesahuje 60 minut („krátkometrážní dílo“), (c) audiovizuální dílo debutujícího režiséra, tj. dílo, jehož režisér dosud nerealizoval žádné jiné audiovizuální dílo, s výjimkou krátkometrážních děl, studentských nebo amatérských audiovizuálních děl, (d) dokumentární audiovizuální dílo nebo (e) animované audiovizuální dílo. Dle odst. 31.5 Statutu Státního fondu audiovize může dále za náročné audiovizuální dílo rada označit audiovizuální dílo vysoké umělecké hodnoty nebo náročného technického zpracování.</w:t>
      </w:r>
    </w:p>
  </w:footnote>
  <w:footnote w:id="7">
    <w:p w:rsidR="00000000" w:rsidDel="00000000" w:rsidP="00000000" w:rsidRDefault="00000000" w:rsidRPr="00000000" w14:paraId="00000415">
      <w:pPr>
        <w:rPr/>
      </w:pPr>
      <w:r w:rsidDel="00000000" w:rsidR="00000000" w:rsidRPr="00000000">
        <w:rPr>
          <w:rStyle w:val="FootnoteReference"/>
          <w:vertAlign w:val="superscript"/>
        </w:rPr>
        <w:footnoteRef/>
      </w:r>
      <w:r w:rsidDel="00000000" w:rsidR="00000000" w:rsidRPr="00000000">
        <w:rPr>
          <w:rtl w:val="0"/>
        </w:rPr>
        <w:t xml:space="preserve"> Celkový objem veřejné podpory poskytnuté projektu (zahrnující dotace ze Státního fondu audiovize, filmové pobídky, ministerstva, obce, kraje, věcné plnění České televize a zahraničních veřejnoprávních televizí, zahraniční fondy atd.) nesmí přesáhnout 50 % celkových nákladů projektu; hranice 50 % celkových nákladů projektu je zvýšena na 60 % celkových nákladů projektu v  případě přeshraničních koprodukcí, které jsou realizovány více než jedním členským státem a na nichž se podílí koproducenti, kteří mají místo podnikání, místo trvalého pobytu nebo sídlo na území jiného členského státu EU; hranice 50 % nebo 60 % podle předchozích vět může být zvýšena až na 90 % celkových nákladů projektu, je-li v rámci projektu realizována výroba náročného audiovizuálního díla nebo jde v případě projektu o koprodukci, na níž se podílejí země vedené v seznamu DAC organizace OECD; nejvyšší přípustnou míru intenzity veřejné podpory určí Rada v rozhodnutí o poskytnutí podpory, na základě údajů uvedených v žádosti, jakožto podmínku poskytnutí podpory; intenzita veřejné podpory na úrovni 90 % nákladů projektu může být povolena jen ve výjimečných případech.</w:t>
      </w:r>
    </w:p>
  </w:footnote>
  <w:footnote w:id="8">
    <w:p w:rsidR="00000000" w:rsidDel="00000000" w:rsidP="00000000" w:rsidRDefault="00000000" w:rsidRPr="00000000" w14:paraId="00000416">
      <w:pPr>
        <w:rPr/>
      </w:pPr>
      <w:r w:rsidDel="00000000" w:rsidR="00000000" w:rsidRPr="00000000">
        <w:rPr>
          <w:rStyle w:val="FootnoteReference"/>
          <w:vertAlign w:val="superscript"/>
        </w:rPr>
        <w:footnoteRef/>
      </w:r>
      <w:r w:rsidDel="00000000" w:rsidR="00000000" w:rsidRPr="00000000">
        <w:rPr>
          <w:rtl w:val="0"/>
        </w:rPr>
        <w:t xml:space="preserve"> Pro účely územní vázanosti je komplexní dílo definováno jako projekt, jehož umělecké nebo technické řešení vyžaduje nakoupení služeb v zahraničí (např. pronájem technického vybavení v zahraničí, pokud toto zařízení není dostupné na českém trhu).</w:t>
      </w:r>
    </w:p>
  </w:footnote>
  <w:footnote w:id="9">
    <w:p w:rsidR="00000000" w:rsidDel="00000000" w:rsidP="00000000" w:rsidRDefault="00000000" w:rsidRPr="00000000" w14:paraId="00000417">
      <w:pPr>
        <w:rPr/>
      </w:pPr>
      <w:r w:rsidDel="00000000" w:rsidR="00000000" w:rsidRPr="00000000">
        <w:rPr>
          <w:rStyle w:val="FootnoteReference"/>
          <w:vertAlign w:val="superscript"/>
        </w:rPr>
        <w:footnoteRef/>
      </w:r>
      <w:r w:rsidDel="00000000" w:rsidR="00000000" w:rsidRPr="00000000">
        <w:rPr>
          <w:rtl w:val="0"/>
        </w:rPr>
        <w:t xml:space="preserve"> Je-li podpora poskytnuta v dotačním okruhu výroba českého kinematografického díla, je žadatel/příjemce podpory povinen zajistit, že alespoň 50 % poskytnuté podpory bude vynaloženo na pořízení služeb nebo zboží souvisejících s realizací projektu osobám, které mají místo podnikání, místo trvalého pobytu nebo sídlo na území České republiky a které jsou v České republice zaregistrovány k dani z příjmu.</w:t>
      </w:r>
    </w:p>
    <w:p w:rsidR="00000000" w:rsidDel="00000000" w:rsidP="00000000" w:rsidRDefault="00000000" w:rsidRPr="00000000" w14:paraId="00000418">
      <w:pPr>
        <w:rPr/>
      </w:pPr>
      <w:r w:rsidDel="00000000" w:rsidR="00000000" w:rsidRPr="00000000">
        <w:rPr>
          <w:rtl w:val="0"/>
        </w:rPr>
      </w:r>
    </w:p>
  </w:footnote>
  <w:footnote w:id="10">
    <w:p w:rsidR="00000000" w:rsidDel="00000000" w:rsidP="00000000" w:rsidRDefault="00000000" w:rsidRPr="00000000" w14:paraId="00000419">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rtl w:val="0"/>
        </w:rPr>
        <w:t xml:space="preserve"> Uveďte další autory, ke kterým žadatel dokládá písemné smlouvy prokazující, že žadatel získal oprávnění k užití již existujících a chráněných literárních a jiných autorských děl, která má dle vymezení projektu v úmyslu pro výrobu audiovizuálního díla užít.</w:t>
      </w:r>
    </w:p>
  </w:footnote>
  <w:footnote w:id="11">
    <w:p w:rsidR="00000000" w:rsidDel="00000000" w:rsidP="00000000" w:rsidRDefault="00000000" w:rsidRPr="00000000" w14:paraId="0000041A">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rtl w:val="0"/>
        </w:rPr>
        <w:t xml:space="preserve"> Alespoň v délce trvání realizace projektu.</w:t>
      </w:r>
    </w:p>
  </w:footnote>
  <w:footnote w:id="12">
    <w:p w:rsidR="00000000" w:rsidDel="00000000" w:rsidP="00000000" w:rsidRDefault="00000000" w:rsidRPr="00000000" w14:paraId="0000041B">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rtl w:val="0"/>
        </w:rPr>
        <w:t xml:space="preserve"> V případě, že dílo není předmětem volného užití, je nutné předložit odpovídající smlouvu s držitelem autorských práv.</w:t>
      </w:r>
    </w:p>
  </w:footnote>
  <w:footnote w:id="13">
    <w:p w:rsidR="00000000" w:rsidDel="00000000" w:rsidP="00000000" w:rsidRDefault="00000000" w:rsidRPr="00000000" w14:paraId="0000041C">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rtl w:val="0"/>
        </w:rPr>
        <w:t xml:space="preserve"> Uveďte další autory, ke kterým žadatel dokládá písemné smlouvy prokazující, že žadatel získal oprávnění k užití již existujících a chráněných literárních a jiných autorských děl, která má dle vymezení projektu v úmyslu pro výrobu audiovizuálního díla užít.</w:t>
      </w:r>
    </w:p>
  </w:footnote>
  <w:footnote w:id="14">
    <w:p w:rsidR="00000000" w:rsidDel="00000000" w:rsidP="00000000" w:rsidRDefault="00000000" w:rsidRPr="00000000" w14:paraId="0000041D">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rtl w:val="0"/>
        </w:rPr>
        <w:t xml:space="preserve"> Alespoň v délce trvání realizace projektu.</w:t>
      </w:r>
    </w:p>
  </w:footnote>
  <w:footnote w:id="15">
    <w:p w:rsidR="00000000" w:rsidDel="00000000" w:rsidP="00000000" w:rsidRDefault="00000000" w:rsidRPr="00000000" w14:paraId="0000041E">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tl w:val="0"/>
        </w:rPr>
        <w:t xml:space="preserve">Showrunner je vedoucí kreativní osoba seriálu, která zodpovídá za celkovou uměleckou a dramaturgickou koncepci projektu a zajišťuje její konzistentní naplňování napříč epizodami a fázemi vývoje. Obvykle stojí v čele scenáristického týmu, podílí se na tvorbě a rozvoji seriálové bible, dohlíží na strukturu sezóny, vývoj postav a dlouhodobé dramatické oblouky</w:t>
      </w:r>
      <w:r w:rsidDel="00000000" w:rsidR="00000000" w:rsidRPr="00000000">
        <w:rPr>
          <w:color w:val="444746"/>
          <w:rtl w:val="0"/>
        </w:rPr>
        <w:t xml:space="preserve">.</w:t>
      </w:r>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F">
    <w:pPr>
      <w:rPr>
        <w:color w:val="000000"/>
        <w:sz w:val="18"/>
        <w:szCs w:val="18"/>
      </w:rPr>
    </w:pPr>
    <w:r w:rsidDel="00000000" w:rsidR="00000000" w:rsidRPr="00000000">
      <w:rPr>
        <w:color w:val="000000"/>
        <w:sz w:val="18"/>
        <w:szCs w:val="18"/>
        <w:rtl w:val="0"/>
      </w:rPr>
      <w:t xml:space="preserve">2027-B-2-2-8</w:t>
    </w:r>
  </w:p>
  <w:p w:rsidR="00000000" w:rsidDel="00000000" w:rsidP="00000000" w:rsidRDefault="00000000" w:rsidRPr="00000000" w14:paraId="0000042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bullet"/>
      <w:lvlText w:val="̶"/>
      <w:lvlJc w:val="left"/>
      <w:pPr>
        <w:ind w:left="1080" w:hanging="360"/>
      </w:pPr>
      <w:rPr>
        <w:rFonts w:ascii="Arial" w:cs="Arial" w:eastAsia="Arial" w:hAnsi="Arial"/>
        <w:color w:val="000000"/>
      </w:rPr>
    </w:lvl>
    <w:lvl w:ilvl="3">
      <w:start w:val="1"/>
      <w:numFmt w:val="bullet"/>
      <w:lvlText w:val="̶"/>
      <w:lvlJc w:val="left"/>
      <w:pPr>
        <w:ind w:left="1440" w:hanging="360"/>
      </w:pPr>
      <w:rPr>
        <w:rFonts w:ascii="Arial" w:cs="Arial" w:eastAsia="Arial" w:hAnsi="Arial"/>
        <w:color w:val="000000"/>
      </w:rPr>
    </w:lvl>
    <w:lvl w:ilvl="4">
      <w:start w:val="1"/>
      <w:numFmt w:val="bullet"/>
      <w:lvlText w:val="̶"/>
      <w:lvlJc w:val="left"/>
      <w:pPr>
        <w:ind w:left="1800" w:hanging="360"/>
      </w:pPr>
      <w:rPr>
        <w:rFonts w:ascii="Arial" w:cs="Arial" w:eastAsia="Arial" w:hAnsi="Arial"/>
      </w:rPr>
    </w:lvl>
    <w:lvl w:ilvl="5">
      <w:start w:val="1"/>
      <w:numFmt w:val="bullet"/>
      <w:lvlText w:val="̶"/>
      <w:lvlJc w:val="left"/>
      <w:pPr>
        <w:ind w:left="2160" w:hanging="360"/>
      </w:pPr>
      <w:rPr>
        <w:rFonts w:ascii="Arial" w:cs="Arial" w:eastAsia="Arial" w:hAnsi="Arial"/>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1e1f"/>
        <w:sz w:val="19"/>
        <w:szCs w:val="19"/>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00" w:lineRule="auto"/>
    </w:pPr>
    <w:rPr>
      <w:b w:val="1"/>
      <w:bCs w:val="1"/>
      <w:color w:val="000000"/>
      <w:sz w:val="36"/>
      <w:szCs w:val="36"/>
    </w:rPr>
  </w:style>
  <w:style w:type="paragraph" w:styleId="Heading2">
    <w:name w:val="heading 2"/>
    <w:basedOn w:val="Normal"/>
    <w:next w:val="Normal"/>
    <w:pPr>
      <w:keepNext w:val="1"/>
      <w:keepLines w:val="1"/>
    </w:pPr>
    <w:rPr>
      <w:b w:val="1"/>
      <w:bCs w:val="1"/>
      <w:color w:val="00000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0"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1"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2"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3"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4"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5" w:customStyle="1">
    <w:basedOn w:val="TableNormal"/>
    <w:tblPr>
      <w:tblStyleRowBandSize w:val="1"/>
      <w:tblStyleColBandSize w:val="1"/>
      <w:tblCellMar>
        <w:top w:w="0.0" w:type="dxa"/>
        <w:left w:w="115.0" w:type="dxa"/>
        <w:bottom w:w="0.0" w:type="dxa"/>
        <w:right w:w="115.0" w:type="dxa"/>
      </w:tblCellMar>
    </w:tblPr>
  </w:style>
  <w:style w:type="table" w:styleId="a6"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7"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8"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9"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a" w:customStyle="1">
    <w:basedOn w:val="TableNormal"/>
    <w:tblPr>
      <w:tblStyleRowBandSize w:val="1"/>
      <w:tblStyleColBandSize w:val="1"/>
      <w:tblCellMar>
        <w:top w:w="0.0" w:type="dxa"/>
        <w:left w:w="115.0" w:type="dxa"/>
        <w:bottom w:w="0.0" w:type="dxa"/>
        <w:right w:w="115.0" w:type="dxa"/>
      </w:tblCellMar>
    </w:tblPr>
  </w:style>
  <w:style w:type="table" w:styleId="ab"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c" w:customStyle="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d"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e" w:customStyle="1">
    <w:basedOn w:val="TableNormal"/>
    <w:tblPr>
      <w:tblStyleRowBandSize w:val="1"/>
      <w:tblStyleColBandSize w:val="1"/>
      <w:tblCellMar>
        <w:top w:w="0.0" w:type="dxa"/>
        <w:left w:w="115.0" w:type="dxa"/>
        <w:bottom w:w="0.0" w:type="dxa"/>
        <w:right w:w="115.0" w:type="dxa"/>
      </w:tblCellMar>
    </w:tblPr>
  </w:style>
  <w:style w:type="table" w:styleId="af"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f0" w:customStyle="1">
    <w:basedOn w:val="TableNormal"/>
    <w:rPr>
      <w:color w:val="000000"/>
    </w:rPr>
    <w:tblPr>
      <w:tblStyleRowBandSize w:val="1"/>
      <w:tblStyleColBandSize w:val="1"/>
      <w:tblCellMar>
        <w:top w:w="68.0" w:type="dxa"/>
        <w:left w:w="68.0" w:type="dxa"/>
        <w:bottom w:w="68.0" w:type="dxa"/>
        <w:right w:w="68.0" w:type="dxa"/>
      </w:tblCellMar>
    </w:tblPr>
  </w:style>
  <w:style w:type="table" w:styleId="af1" w:customStyle="1">
    <w:basedOn w:val="TableNormal"/>
    <w:tblPr>
      <w:tblStyleRowBandSize w:val="1"/>
      <w:tblStyleColBandSize w:val="1"/>
      <w:tblCellMar>
        <w:top w:w="0.0" w:type="dxa"/>
        <w:left w:w="85.0" w:type="dxa"/>
        <w:bottom w:w="0.0" w:type="dxa"/>
        <w:right w:w="0.0" w:type="dxa"/>
      </w:tblCellMar>
    </w:tblPr>
  </w:style>
  <w:style w:type="table" w:styleId="af2" w:customStyle="1">
    <w:basedOn w:val="TableNormal"/>
    <w:tblPr>
      <w:tblStyleRowBandSize w:val="1"/>
      <w:tblStyleColBandSize w:val="1"/>
      <w:tblCellMar>
        <w:top w:w="0.0" w:type="dxa"/>
        <w:left w:w="115.0" w:type="dxa"/>
        <w:bottom w:w="0.0" w:type="dxa"/>
        <w:right w:w="115.0" w:type="dxa"/>
      </w:tblCellMar>
    </w:tblPr>
  </w:style>
  <w:style w:type="character" w:styleId="Nadpis2Char" w:customStyle="1">
    <w:name w:val="Nadpis 2 Char"/>
    <w:basedOn w:val="Standardnpsmoodstavce"/>
    <w:link w:val="Nadpis2"/>
    <w:uiPriority w:val="9"/>
    <w:rsid w:val="005E5F13"/>
    <w:rPr>
      <w:b w:val="1"/>
      <w:bCs w:val="1"/>
      <w:color w:val="00000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color w:val="000000"/>
    </w:rPr>
    <w:tblPr>
      <w:tblStyleRowBandSize w:val="1"/>
      <w:tblStyleColBandSize w:val="1"/>
      <w:tblCellMar>
        <w:top w:w="68.0" w:type="dxa"/>
        <w:left w:w="68.0" w:type="dxa"/>
        <w:bottom w:w="68.0" w:type="dxa"/>
        <w:right w:w="68.0" w:type="dxa"/>
      </w:tblCellMar>
    </w:tblPr>
  </w:style>
  <w:style w:type="table" w:styleId="Table2">
    <w:basedOn w:val="TableNormal"/>
    <w:rPr>
      <w:color w:val="000000"/>
    </w:rPr>
    <w:tblPr>
      <w:tblStyleRowBandSize w:val="1"/>
      <w:tblStyleColBandSize w:val="1"/>
      <w:tblCellMar>
        <w:top w:w="68.0" w:type="dxa"/>
        <w:left w:w="68.0" w:type="dxa"/>
        <w:bottom w:w="68.0" w:type="dxa"/>
        <w:right w:w="68.0" w:type="dxa"/>
      </w:tblCellMar>
    </w:tblPr>
  </w:style>
  <w:style w:type="table" w:styleId="Table3">
    <w:basedOn w:val="TableNormal"/>
    <w:rPr>
      <w:color w:val="000000"/>
    </w:rPr>
    <w:tblPr>
      <w:tblStyleRowBandSize w:val="1"/>
      <w:tblStyleColBandSize w:val="1"/>
      <w:tblCellMar>
        <w:top w:w="68.0" w:type="dxa"/>
        <w:left w:w="68.0" w:type="dxa"/>
        <w:bottom w:w="68.0" w:type="dxa"/>
        <w:right w:w="68.0" w:type="dxa"/>
      </w:tblCellMar>
    </w:tblPr>
  </w:style>
  <w:style w:type="table" w:styleId="Table4">
    <w:basedOn w:val="TableNormal"/>
    <w:rPr>
      <w:color w:val="000000"/>
    </w:rPr>
    <w:tblPr>
      <w:tblStyleRowBandSize w:val="1"/>
      <w:tblStyleColBandSize w:val="1"/>
      <w:tblCellMar>
        <w:top w:w="68.0" w:type="dxa"/>
        <w:left w:w="68.0" w:type="dxa"/>
        <w:bottom w:w="68.0" w:type="dxa"/>
        <w:right w:w="68.0" w:type="dxa"/>
      </w:tblCellMar>
    </w:tblPr>
  </w:style>
  <w:style w:type="table" w:styleId="Table5">
    <w:basedOn w:val="TableNormal"/>
    <w:rPr>
      <w:color w:val="000000"/>
    </w:rPr>
    <w:tblPr>
      <w:tblStyleRowBandSize w:val="1"/>
      <w:tblStyleColBandSize w:val="1"/>
      <w:tblCellMar>
        <w:top w:w="68.0" w:type="dxa"/>
        <w:left w:w="68.0" w:type="dxa"/>
        <w:bottom w:w="68.0" w:type="dxa"/>
        <w:right w:w="68.0" w:type="dxa"/>
      </w:tblCellMar>
    </w:tblPr>
  </w:style>
  <w:style w:type="table" w:styleId="Table6">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2">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3">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4">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5">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6">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7">
    <w:basedOn w:val="TableNormal"/>
    <w:rPr>
      <w:color w:val="000000"/>
    </w:rPr>
    <w:tblPr>
      <w:tblStyleRowBandSize w:val="1"/>
      <w:tblStyleColBandSize w:val="1"/>
      <w:tblCellMar>
        <w:top w:w="68.0" w:type="dxa"/>
        <w:left w:w="68.0" w:type="dxa"/>
        <w:bottom w:w="68.0" w:type="dxa"/>
        <w:right w:w="68.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rPr>
      <w:color w:val="000000"/>
    </w:rPr>
    <w:tblPr>
      <w:tblStyleRowBandSize w:val="1"/>
      <w:tblStyleColBandSize w:val="1"/>
      <w:tblCellMar>
        <w:top w:w="68.0" w:type="dxa"/>
        <w:left w:w="68.0" w:type="dxa"/>
        <w:bottom w:w="68.0" w:type="dxa"/>
        <w:right w:w="68.0" w:type="dxa"/>
      </w:tblCellMar>
    </w:tblPr>
  </w:style>
  <w:style w:type="table" w:styleId="Table20">
    <w:basedOn w:val="TableNormal"/>
    <w:rPr>
      <w:color w:val="000000"/>
    </w:rPr>
    <w:tblPr>
      <w:tblStyleRowBandSize w:val="1"/>
      <w:tblStyleColBandSize w:val="1"/>
      <w:tblCellMar>
        <w:top w:w="68.0" w:type="dxa"/>
        <w:left w:w="68.0" w:type="dxa"/>
        <w:bottom w:w="68.0" w:type="dxa"/>
        <w:right w:w="68.0" w:type="dxa"/>
      </w:tblCellMar>
    </w:tblPr>
  </w:style>
  <w:style w:type="table" w:styleId="Table21">
    <w:basedOn w:val="TableNormal"/>
    <w:tblPr>
      <w:tblStyleRowBandSize w:val="1"/>
      <w:tblStyleColBandSize w:val="1"/>
      <w:tblCellMar>
        <w:top w:w="0.0" w:type="dxa"/>
        <w:left w:w="85.0" w:type="dxa"/>
        <w:bottom w:w="0.0" w:type="dxa"/>
        <w:right w:w="0.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uYsfKxuI2SL+X39KD4kyO5TJ/Q==">CgMxLjAyCGguZ2pkZ3hzMg5oLjhyd2UwaXN6cWw0YTIOaC5lcnNzMTZndDQ5cWgyDmgucG9xNHNrbGdpNTZ5Mg5oLmJjYzd5ZDNsaHFoZjIJaC4zMGowemxsOAByITFXaWNUVnVQc1hkM1o0QXhRMnZseGEzZEh1S2NwaXliQg==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2026-06-12T16:18:00Z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0x0101006B42856DFB0A8C48BAF373B18A3AF48A</vt:lpwstr>
  </property>
</Properties>
</file>