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2A9" w:rsidRDefault="00AD02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AD02A9">
        <w:trPr>
          <w:trHeight w:val="404"/>
        </w:trPr>
        <w:tc>
          <w:tcPr>
            <w:tcW w:w="4390" w:type="dxa"/>
            <w:vAlign w:val="center"/>
          </w:tcPr>
          <w:p w:rsidR="00AD02A9" w:rsidRDefault="00FC712A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  <w:vAlign w:val="center"/>
          </w:tcPr>
          <w:p w:rsidR="00AD02A9" w:rsidRDefault="00AD02A9"/>
        </w:tc>
      </w:tr>
      <w:tr w:rsidR="00AD02A9">
        <w:trPr>
          <w:trHeight w:val="424"/>
        </w:trPr>
        <w:tc>
          <w:tcPr>
            <w:tcW w:w="4390" w:type="dxa"/>
            <w:vAlign w:val="center"/>
          </w:tcPr>
          <w:p w:rsidR="00AD02A9" w:rsidRDefault="00FC712A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:rsidR="00AD02A9" w:rsidRDefault="00FC712A">
            <w:r>
              <w:t> </w:t>
            </w:r>
          </w:p>
        </w:tc>
      </w:tr>
      <w:tr w:rsidR="00AD02A9">
        <w:trPr>
          <w:trHeight w:val="416"/>
        </w:trPr>
        <w:tc>
          <w:tcPr>
            <w:tcW w:w="4390" w:type="dxa"/>
            <w:vAlign w:val="center"/>
          </w:tcPr>
          <w:p w:rsidR="00AD02A9" w:rsidRDefault="00FC712A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:rsidR="00AD02A9" w:rsidRDefault="00FC712A">
            <w:r>
              <w:t>Podpora animovaných audiovizuálních děl a videoher</w:t>
            </w:r>
          </w:p>
        </w:tc>
      </w:tr>
      <w:tr w:rsidR="00AD02A9">
        <w:trPr>
          <w:trHeight w:val="408"/>
        </w:trPr>
        <w:tc>
          <w:tcPr>
            <w:tcW w:w="4390" w:type="dxa"/>
            <w:vAlign w:val="center"/>
          </w:tcPr>
          <w:p w:rsidR="00AD02A9" w:rsidRDefault="00FC712A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:rsidR="00AD02A9" w:rsidRDefault="00FC712A">
            <w:r>
              <w:t>Výroba českého audiovizuálního díla</w:t>
            </w:r>
          </w:p>
        </w:tc>
      </w:tr>
      <w:tr w:rsidR="00AD02A9">
        <w:trPr>
          <w:trHeight w:val="414"/>
        </w:trPr>
        <w:tc>
          <w:tcPr>
            <w:tcW w:w="4390" w:type="dxa"/>
            <w:vAlign w:val="center"/>
          </w:tcPr>
          <w:p w:rsidR="00AD02A9" w:rsidRDefault="00FC712A">
            <w:pPr>
              <w:pStyle w:val="Nadpis2"/>
            </w:pPr>
            <w:r>
              <w:t>číslo a název výzvy</w:t>
            </w:r>
          </w:p>
        </w:tc>
        <w:tc>
          <w:tcPr>
            <w:tcW w:w="5238" w:type="dxa"/>
            <w:vAlign w:val="center"/>
          </w:tcPr>
          <w:p w:rsidR="00AD02A9" w:rsidRDefault="00FC712A">
            <w:proofErr w:type="gramStart"/>
            <w:r>
              <w:t>2026-C</w:t>
            </w:r>
            <w:proofErr w:type="gramEnd"/>
            <w:r>
              <w:t>-2-3-35 Výroba animovaného filmu</w:t>
            </w:r>
          </w:p>
        </w:tc>
      </w:tr>
    </w:tbl>
    <w:p w:rsidR="00AD02A9" w:rsidRDefault="00FC712A">
      <w:pPr>
        <w:pStyle w:val="Nadpis1"/>
        <w:spacing w:line="276" w:lineRule="auto"/>
      </w:pPr>
      <w:r>
        <w:t xml:space="preserve">Kreativní balíček </w:t>
      </w:r>
    </w:p>
    <w:p w:rsidR="00AD02A9" w:rsidRDefault="00FC712A">
      <w:pPr>
        <w:pStyle w:val="Nadpis1"/>
        <w:spacing w:line="276" w:lineRule="auto"/>
      </w:pPr>
      <w:r>
        <w:t>Výroba animovaného filmu</w:t>
      </w:r>
    </w:p>
    <w:p w:rsidR="00AD02A9" w:rsidRDefault="00AD02A9"/>
    <w:p w:rsidR="00AD02A9" w:rsidRDefault="00AD02A9"/>
    <w:p w:rsidR="00AD02A9" w:rsidRDefault="00AD02A9"/>
    <w:p w:rsidR="00AD02A9" w:rsidRDefault="00FC712A">
      <w:r>
        <w:t>Kreativní balíček se odevzdává jako jeden soubor v PDF, který obsahuje tuto úvodní stránku a následující povinné položky v daném pořadí:</w:t>
      </w:r>
    </w:p>
    <w:p w:rsidR="00AD02A9" w:rsidRDefault="00AD02A9"/>
    <w:p w:rsidR="00AD02A9" w:rsidRDefault="00FC7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Synopse v délce max. 1 800 znaků včetně mezer</w:t>
      </w:r>
    </w:p>
    <w:p w:rsidR="00AD02A9" w:rsidRDefault="00FC7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Scénář </w:t>
      </w:r>
      <w:r>
        <w:rPr>
          <w:color w:val="000000"/>
        </w:rPr>
        <w:t>(ve standardním formátu)</w:t>
      </w:r>
    </w:p>
    <w:p w:rsidR="00AD02A9" w:rsidRDefault="00FC7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Výtvarné návrhy v rozsahu umožňujícím představu o vizuální stránce díla,</w:t>
      </w:r>
      <w:r>
        <w:rPr>
          <w:color w:val="000000"/>
        </w:rPr>
        <w:t xml:space="preserve"> včetně označení částí, u kterých byly použity AI nástroje</w:t>
      </w:r>
    </w:p>
    <w:p w:rsidR="00AD02A9" w:rsidRDefault="00FC7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Storyboard</w:t>
      </w:r>
      <w:proofErr w:type="spellEnd"/>
      <w:r>
        <w:t xml:space="preserve"> nebo </w:t>
      </w:r>
      <w:proofErr w:type="spellStart"/>
      <w:r>
        <w:t>animatik</w:t>
      </w:r>
      <w:proofErr w:type="spellEnd"/>
      <w:r>
        <w:t xml:space="preserve"> </w:t>
      </w:r>
    </w:p>
    <w:p w:rsidR="00AD02A9" w:rsidRDefault="00FC7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Režisérská explikace tvůrčího záměru </w:t>
      </w:r>
      <w:r>
        <w:rPr>
          <w:color w:val="000000"/>
        </w:rPr>
        <w:t>(max. 5 400 znaků včetně mezer)</w:t>
      </w:r>
    </w:p>
    <w:p w:rsidR="00AD02A9" w:rsidRDefault="00FC7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Dramaturgická explikace </w:t>
      </w:r>
      <w:r>
        <w:rPr>
          <w:color w:val="000000"/>
        </w:rPr>
        <w:t xml:space="preserve">(max. </w:t>
      </w:r>
      <w:r>
        <w:rPr>
          <w:color w:val="000000"/>
        </w:rPr>
        <w:t>5 400 znaků včetně mezer)</w:t>
      </w:r>
    </w:p>
    <w:p w:rsidR="00AD02A9" w:rsidRDefault="00FC7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Producentská explikace realizačního záměru (max.9 000 znaků včetně mezer)</w:t>
      </w:r>
    </w:p>
    <w:p w:rsidR="00AD02A9" w:rsidRDefault="00FC7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Stručné strukturované životopisy potvrzených členů kreativního týmu</w:t>
      </w:r>
    </w:p>
    <w:p w:rsidR="00AD02A9" w:rsidRDefault="00FC71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Odkaz na audiovizuální ukázku a/nebo animační/technologické testy</w:t>
      </w:r>
    </w:p>
    <w:p w:rsidR="00AD02A9" w:rsidRDefault="00AD02A9">
      <w:pPr>
        <w:pBdr>
          <w:top w:val="nil"/>
          <w:left w:val="nil"/>
          <w:bottom w:val="nil"/>
          <w:right w:val="nil"/>
          <w:between w:val="nil"/>
        </w:pBdr>
      </w:pPr>
    </w:p>
    <w:p w:rsidR="00AD02A9" w:rsidRDefault="00FC712A">
      <w:proofErr w:type="spellStart"/>
      <w:r>
        <w:t>Animatik</w:t>
      </w:r>
      <w:proofErr w:type="spellEnd"/>
      <w:r>
        <w:t xml:space="preserve"> a další audi</w:t>
      </w:r>
      <w:r>
        <w:t xml:space="preserve">ovizuální materiály je nutné zpřístupnit prostřednictvím služby </w:t>
      </w:r>
      <w:proofErr w:type="spellStart"/>
      <w:r>
        <w:t>vimeo</w:t>
      </w:r>
      <w:proofErr w:type="spellEnd"/>
      <w:r>
        <w:t xml:space="preserve"> či obdobné služby určené pro </w:t>
      </w:r>
      <w:proofErr w:type="spellStart"/>
      <w:r>
        <w:t>streamování</w:t>
      </w:r>
      <w:proofErr w:type="spellEnd"/>
      <w:r>
        <w:t xml:space="preserve"> videa. </w:t>
      </w:r>
    </w:p>
    <w:p w:rsidR="00AD02A9" w:rsidRDefault="00AD02A9"/>
    <w:p w:rsidR="00AD02A9" w:rsidRDefault="00FC712A">
      <w:r>
        <w:t xml:space="preserve">Odkaz může být zajištěn heslem, které musí být uvedeno níže v tabulce. </w:t>
      </w:r>
    </w:p>
    <w:p w:rsidR="00AD02A9" w:rsidRDefault="00AD02A9"/>
    <w:p w:rsidR="00AD02A9" w:rsidRDefault="00FC712A">
      <w:r>
        <w:t>Odkaz musí být přístupný až do rozhodnutí Rady.</w:t>
      </w:r>
    </w:p>
    <w:p w:rsidR="00AD02A9" w:rsidRDefault="00AD02A9"/>
    <w:tbl>
      <w:tblPr>
        <w:tblStyle w:val="a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AD02A9">
        <w:trPr>
          <w:trHeight w:val="510"/>
        </w:trPr>
        <w:tc>
          <w:tcPr>
            <w:tcW w:w="3539" w:type="dxa"/>
            <w:vAlign w:val="center"/>
          </w:tcPr>
          <w:p w:rsidR="00AD02A9" w:rsidRDefault="00FC712A">
            <w:pPr>
              <w:pStyle w:val="Nadpis2"/>
            </w:pPr>
            <w:r>
              <w:t xml:space="preserve">odkaz pro </w:t>
            </w:r>
            <w:proofErr w:type="spellStart"/>
            <w:r>
              <w:t>animatik</w:t>
            </w:r>
            <w:proofErr w:type="spellEnd"/>
          </w:p>
        </w:tc>
        <w:tc>
          <w:tcPr>
            <w:tcW w:w="6089" w:type="dxa"/>
            <w:vAlign w:val="center"/>
          </w:tcPr>
          <w:p w:rsidR="00AD02A9" w:rsidRDefault="00AD02A9"/>
        </w:tc>
      </w:tr>
      <w:tr w:rsidR="00AD02A9">
        <w:trPr>
          <w:trHeight w:val="510"/>
        </w:trPr>
        <w:tc>
          <w:tcPr>
            <w:tcW w:w="3539" w:type="dxa"/>
            <w:vAlign w:val="center"/>
          </w:tcPr>
          <w:p w:rsidR="00AD02A9" w:rsidRDefault="00FC712A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:rsidR="00AD02A9" w:rsidRDefault="00AD02A9"/>
        </w:tc>
      </w:tr>
    </w:tbl>
    <w:p w:rsidR="00AD02A9" w:rsidRDefault="00AD02A9">
      <w:pPr>
        <w:pBdr>
          <w:top w:val="nil"/>
          <w:left w:val="nil"/>
          <w:bottom w:val="nil"/>
          <w:right w:val="nil"/>
          <w:between w:val="nil"/>
        </w:pBdr>
      </w:pPr>
    </w:p>
    <w:p w:rsidR="00AD02A9" w:rsidRDefault="00AD02A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AD02A9">
        <w:trPr>
          <w:trHeight w:val="510"/>
        </w:trPr>
        <w:tc>
          <w:tcPr>
            <w:tcW w:w="3539" w:type="dxa"/>
            <w:vAlign w:val="center"/>
          </w:tcPr>
          <w:p w:rsidR="00AD02A9" w:rsidRDefault="00FC712A">
            <w:pPr>
              <w:pStyle w:val="Nadpis2"/>
              <w:spacing w:before="120" w:after="120"/>
            </w:pPr>
            <w:r>
              <w:t xml:space="preserve">odkaz pro audiovizuální ukázky a/nebo animační/technologické testy </w:t>
            </w:r>
          </w:p>
        </w:tc>
        <w:tc>
          <w:tcPr>
            <w:tcW w:w="6089" w:type="dxa"/>
            <w:vAlign w:val="center"/>
          </w:tcPr>
          <w:p w:rsidR="00AD02A9" w:rsidRDefault="00AD02A9"/>
        </w:tc>
      </w:tr>
      <w:tr w:rsidR="00AD02A9">
        <w:trPr>
          <w:trHeight w:val="510"/>
        </w:trPr>
        <w:tc>
          <w:tcPr>
            <w:tcW w:w="3539" w:type="dxa"/>
            <w:vAlign w:val="center"/>
          </w:tcPr>
          <w:p w:rsidR="00AD02A9" w:rsidRDefault="00FC712A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:rsidR="00AD02A9" w:rsidRDefault="00AD02A9"/>
        </w:tc>
      </w:tr>
      <w:tr w:rsidR="00AD02A9">
        <w:trPr>
          <w:trHeight w:val="510"/>
        </w:trPr>
        <w:tc>
          <w:tcPr>
            <w:tcW w:w="3539" w:type="dxa"/>
            <w:vAlign w:val="center"/>
          </w:tcPr>
          <w:p w:rsidR="00AD02A9" w:rsidRDefault="00FC712A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:rsidR="00AD02A9" w:rsidRDefault="00AD02A9"/>
        </w:tc>
      </w:tr>
    </w:tbl>
    <w:p w:rsidR="00AD02A9" w:rsidRDefault="00AD02A9">
      <w:pPr>
        <w:rPr>
          <w:highlight w:val="yellow"/>
        </w:rPr>
      </w:pPr>
    </w:p>
    <w:p w:rsidR="00AD02A9" w:rsidRDefault="00AD02A9">
      <w:pPr>
        <w:rPr>
          <w:highlight w:val="yellow"/>
        </w:rPr>
      </w:pPr>
    </w:p>
    <w:p w:rsidR="00AD02A9" w:rsidRDefault="00FC712A">
      <w:r>
        <w:t xml:space="preserve">Rada preferuje dodržení čitelnosti a přehlednosti předložených dokumentů a doporučuje držet se standardních a zavedených formátů u synopse, </w:t>
      </w:r>
      <w:proofErr w:type="spellStart"/>
      <w:r>
        <w:t>treatmentu</w:t>
      </w:r>
      <w:proofErr w:type="spellEnd"/>
      <w:r>
        <w:t>, scénáře a explikací.</w:t>
      </w:r>
      <w:bookmarkStart w:id="0" w:name="_GoBack"/>
      <w:bookmarkEnd w:id="0"/>
    </w:p>
    <w:sectPr w:rsidR="00AD0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12A" w:rsidRDefault="00FC712A">
      <w:r>
        <w:separator/>
      </w:r>
    </w:p>
  </w:endnote>
  <w:endnote w:type="continuationSeparator" w:id="0">
    <w:p w:rsidR="00FC712A" w:rsidRDefault="00FC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2A9" w:rsidRDefault="00AD02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2A9" w:rsidRDefault="00FC712A">
    <w:r>
      <w:t xml:space="preserve">Strana </w:t>
    </w:r>
    <w:r>
      <w:fldChar w:fldCharType="begin"/>
    </w:r>
    <w:r>
      <w:instrText>PAGE</w:instrText>
    </w:r>
    <w:r w:rsidR="00CB30D7">
      <w:fldChar w:fldCharType="separate"/>
    </w:r>
    <w:r w:rsidR="00CB30D7">
      <w:rPr>
        <w:noProof/>
      </w:rPr>
      <w:t>1</w:t>
    </w:r>
    <w:r>
      <w:fldChar w:fldCharType="end"/>
    </w:r>
  </w:p>
  <w:p w:rsidR="00AD02A9" w:rsidRDefault="00AD02A9"/>
  <w:p w:rsidR="00AD02A9" w:rsidRDefault="00AD02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2A9" w:rsidRDefault="00AD02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12A" w:rsidRDefault="00FC712A">
      <w:r>
        <w:separator/>
      </w:r>
    </w:p>
  </w:footnote>
  <w:footnote w:type="continuationSeparator" w:id="0">
    <w:p w:rsidR="00FC712A" w:rsidRDefault="00FC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2A9" w:rsidRDefault="00AD02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2A9" w:rsidRDefault="00AD02A9"/>
  <w:p w:rsidR="00AD02A9" w:rsidRDefault="00AD02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2A9" w:rsidRDefault="00AD02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72264"/>
    <w:multiLevelType w:val="multilevel"/>
    <w:tmpl w:val="045CB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A9"/>
    <w:rsid w:val="00AD02A9"/>
    <w:rsid w:val="00CB30D7"/>
    <w:rsid w:val="00F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C4126"/>
  <w15:docId w15:val="{031C76AF-86B9-8E43-935F-EC929506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4Jp3F14uxP4ovemow+B1xviJFw==">CgMxLjA4AGosChRzdWdnZXN0Lmt2ZmIzZzZmYmgwcBIUVmVyb25pa2EgTGVuZ8OhbG92w6FqLAoUc3VnZ2VzdC5sdXJndWt6M3Bla3QSFFZlcm9uaWthIExlbmfDoWxvdsOhciExeWxuck44TEt1TExBTVRtcG9ocWlUdU1VMU9yTW50WWo=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Lengálová</cp:lastModifiedBy>
  <cp:revision>2</cp:revision>
  <dcterms:created xsi:type="dcterms:W3CDTF">2026-05-03T18:01:00Z</dcterms:created>
  <dcterms:modified xsi:type="dcterms:W3CDTF">2026-05-03T18:01:00Z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