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9B302" w14:textId="77777777" w:rsidR="00F57AEA" w:rsidRPr="00480C2C" w:rsidRDefault="00C945C4">
      <w:pPr>
        <w:pStyle w:val="Nadpis1"/>
        <w:spacing w:line="240" w:lineRule="auto"/>
      </w:pPr>
      <w:r w:rsidRPr="00480C2C">
        <w:t>Závěrečná zpráva</w:t>
      </w:r>
    </w:p>
    <w:p w14:paraId="40A9B303" w14:textId="41F3B734" w:rsidR="00F57AEA" w:rsidRPr="00480C2C" w:rsidRDefault="00C945C4">
      <w:pPr>
        <w:pStyle w:val="Nadpis1"/>
        <w:spacing w:line="240" w:lineRule="auto"/>
      </w:pPr>
      <w:r w:rsidRPr="00480C2C">
        <w:t>Distribuce audiovizuálního díla</w:t>
      </w:r>
      <w:r w:rsidR="008A404B" w:rsidRPr="00480C2C">
        <w:t xml:space="preserve"> nebo skupiny audiovizuálních děl</w:t>
      </w:r>
    </w:p>
    <w:p w14:paraId="40A9B304" w14:textId="77777777" w:rsidR="00F57AEA" w:rsidRDefault="00C945C4">
      <w:pPr>
        <w:pStyle w:val="Nadpis1"/>
        <w:spacing w:line="240" w:lineRule="auto"/>
      </w:pPr>
      <w:r w:rsidRPr="00480C2C">
        <w:t>Distribuce filmu</w:t>
      </w:r>
    </w:p>
    <w:p w14:paraId="40A9B305" w14:textId="77777777" w:rsidR="00F57AEA" w:rsidRDefault="00F57AEA"/>
    <w:p w14:paraId="40A9B306" w14:textId="77777777" w:rsidR="00F57AEA" w:rsidRDefault="00F57AEA"/>
    <w:p w14:paraId="40A9B307" w14:textId="77777777" w:rsidR="00F57AEA" w:rsidRDefault="00F57AEA"/>
    <w:tbl>
      <w:tblPr>
        <w:tblStyle w:val="a2"/>
        <w:tblpPr w:leftFromText="142" w:rightFromText="142" w:vertAnchor="text" w:horzAnchor="margin" w:tblpY="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F57AEA" w14:paraId="40A9B30A" w14:textId="77777777" w:rsidTr="00DD76D6">
        <w:trPr>
          <w:trHeight w:val="404"/>
        </w:trPr>
        <w:tc>
          <w:tcPr>
            <w:tcW w:w="4390" w:type="dxa"/>
            <w:vAlign w:val="center"/>
          </w:tcPr>
          <w:p w14:paraId="40A9B308" w14:textId="77777777" w:rsidR="00F57AEA" w:rsidRDefault="00C945C4" w:rsidP="008A404B">
            <w:pPr>
              <w:pStyle w:val="Nadpis2"/>
            </w:pPr>
            <w:r>
              <w:t>příjemce podpory audiovize</w:t>
            </w:r>
          </w:p>
        </w:tc>
        <w:tc>
          <w:tcPr>
            <w:tcW w:w="5238" w:type="dxa"/>
            <w:vAlign w:val="center"/>
          </w:tcPr>
          <w:p w14:paraId="40A9B309" w14:textId="77777777" w:rsidR="00F57AEA" w:rsidRDefault="00F57AEA" w:rsidP="008A404B"/>
        </w:tc>
      </w:tr>
      <w:tr w:rsidR="00F57AEA" w14:paraId="40A9B30D" w14:textId="77777777" w:rsidTr="00DD76D6">
        <w:trPr>
          <w:trHeight w:val="424"/>
        </w:trPr>
        <w:tc>
          <w:tcPr>
            <w:tcW w:w="4390" w:type="dxa"/>
            <w:vAlign w:val="center"/>
          </w:tcPr>
          <w:p w14:paraId="40A9B30B" w14:textId="77777777" w:rsidR="00F57AEA" w:rsidRDefault="00C945C4" w:rsidP="008A404B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14:paraId="40A9B30C" w14:textId="77777777" w:rsidR="00F57AEA" w:rsidRDefault="00C945C4" w:rsidP="008A404B">
            <w:r>
              <w:t> </w:t>
            </w:r>
          </w:p>
        </w:tc>
      </w:tr>
      <w:tr w:rsidR="00F57AEA" w14:paraId="40A9B310" w14:textId="77777777" w:rsidTr="00DD76D6">
        <w:trPr>
          <w:trHeight w:val="416"/>
        </w:trPr>
        <w:tc>
          <w:tcPr>
            <w:tcW w:w="4390" w:type="dxa"/>
            <w:vAlign w:val="center"/>
          </w:tcPr>
          <w:p w14:paraId="40A9B30E" w14:textId="77777777" w:rsidR="00F57AEA" w:rsidRDefault="00C945C4" w:rsidP="008A404B">
            <w:pPr>
              <w:pStyle w:val="Nadpis2"/>
            </w:pPr>
            <w:r>
              <w:t>evidenční číslo projektu</w:t>
            </w:r>
          </w:p>
        </w:tc>
        <w:tc>
          <w:tcPr>
            <w:tcW w:w="5238" w:type="dxa"/>
            <w:vAlign w:val="center"/>
          </w:tcPr>
          <w:p w14:paraId="40A9B30F" w14:textId="77777777" w:rsidR="00F57AEA" w:rsidRDefault="00F57AEA" w:rsidP="008A404B"/>
        </w:tc>
      </w:tr>
      <w:tr w:rsidR="00F57AEA" w14:paraId="40A9B313" w14:textId="77777777" w:rsidTr="00DD76D6">
        <w:trPr>
          <w:trHeight w:val="416"/>
        </w:trPr>
        <w:tc>
          <w:tcPr>
            <w:tcW w:w="4390" w:type="dxa"/>
            <w:vAlign w:val="center"/>
          </w:tcPr>
          <w:p w14:paraId="40A9B311" w14:textId="77777777" w:rsidR="00F57AEA" w:rsidRDefault="00C945C4" w:rsidP="008A404B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14:paraId="40A9B312" w14:textId="77777777" w:rsidR="00F57AEA" w:rsidRDefault="00C945C4" w:rsidP="008A404B">
            <w:r>
              <w:t>Podpora infrastruktury audiovize</w:t>
            </w:r>
          </w:p>
        </w:tc>
      </w:tr>
      <w:tr w:rsidR="00F57AEA" w14:paraId="40A9B316" w14:textId="77777777" w:rsidTr="00DD76D6">
        <w:trPr>
          <w:trHeight w:val="408"/>
        </w:trPr>
        <w:tc>
          <w:tcPr>
            <w:tcW w:w="4390" w:type="dxa"/>
            <w:vAlign w:val="center"/>
          </w:tcPr>
          <w:p w14:paraId="40A9B314" w14:textId="77777777" w:rsidR="00F57AEA" w:rsidRDefault="00C945C4" w:rsidP="008A404B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14:paraId="40A9B315" w14:textId="09C4A63D" w:rsidR="00F57AEA" w:rsidRDefault="00C945C4" w:rsidP="008A404B">
            <w:r>
              <w:t>Distribuce audiovizuálního díla</w:t>
            </w:r>
            <w:r w:rsidR="008A404B" w:rsidRPr="00C874B6">
              <w:t xml:space="preserve"> nebo skupiny audiovizuálních děl</w:t>
            </w:r>
          </w:p>
        </w:tc>
      </w:tr>
      <w:tr w:rsidR="00F57AEA" w14:paraId="40A9B319" w14:textId="77777777" w:rsidTr="00DD76D6">
        <w:trPr>
          <w:trHeight w:val="414"/>
        </w:trPr>
        <w:tc>
          <w:tcPr>
            <w:tcW w:w="4390" w:type="dxa"/>
            <w:vAlign w:val="center"/>
          </w:tcPr>
          <w:p w14:paraId="40A9B317" w14:textId="77777777" w:rsidR="00F57AEA" w:rsidRDefault="00C945C4" w:rsidP="008A404B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  <w:vAlign w:val="center"/>
          </w:tcPr>
          <w:p w14:paraId="40A9B318" w14:textId="42301289" w:rsidR="00F57AEA" w:rsidRDefault="00C945C4" w:rsidP="008A404B">
            <w:proofErr w:type="gramStart"/>
            <w:r>
              <w:t>2026-D</w:t>
            </w:r>
            <w:proofErr w:type="gramEnd"/>
            <w:r>
              <w:t>-3-1-2 Distribuce filmu</w:t>
            </w:r>
          </w:p>
        </w:tc>
      </w:tr>
      <w:tr w:rsidR="00F57AEA" w14:paraId="40A9B31C" w14:textId="77777777" w:rsidTr="00DD76D6">
        <w:trPr>
          <w:trHeight w:val="532"/>
        </w:trPr>
        <w:tc>
          <w:tcPr>
            <w:tcW w:w="4390" w:type="dxa"/>
            <w:vAlign w:val="center"/>
          </w:tcPr>
          <w:p w14:paraId="40A9B31A" w14:textId="4EE62381" w:rsidR="00F57AEA" w:rsidRDefault="00C945C4" w:rsidP="008A404B">
            <w:pPr>
              <w:pStyle w:val="Nadpis2"/>
            </w:pPr>
            <w:r>
              <w:t>lhůta pro dokončení projektu (dle rozhodnutí o</w:t>
            </w:r>
            <w:r w:rsidR="001C3EEB">
              <w:t> </w:t>
            </w:r>
            <w:r>
              <w:t>podpoře audiovize)</w:t>
            </w:r>
          </w:p>
        </w:tc>
        <w:tc>
          <w:tcPr>
            <w:tcW w:w="5238" w:type="dxa"/>
            <w:vAlign w:val="center"/>
          </w:tcPr>
          <w:p w14:paraId="40A9B31B" w14:textId="77777777" w:rsidR="00F57AEA" w:rsidRDefault="00F57AEA" w:rsidP="008A404B"/>
        </w:tc>
      </w:tr>
    </w:tbl>
    <w:p w14:paraId="5A75F4C6" w14:textId="77777777" w:rsidR="008A404B" w:rsidRDefault="008A404B">
      <w:pPr>
        <w:rPr>
          <w:b/>
        </w:rPr>
      </w:pPr>
    </w:p>
    <w:p w14:paraId="40A9B31D" w14:textId="09248E5B" w:rsidR="00F57AEA" w:rsidRDefault="00C945C4">
      <w:pPr>
        <w:rPr>
          <w:b/>
        </w:rPr>
      </w:pPr>
      <w:r>
        <w:rPr>
          <w:b/>
        </w:rPr>
        <w:t>Přílohou závěrečné zprávy jsou tiskové materiály ke kinematografickému dílu v elektronické podobě, pokud jsou k datu odevzdání závěrečné zprávy k dispozici.</w:t>
      </w:r>
    </w:p>
    <w:p w14:paraId="40A9B31E" w14:textId="77777777" w:rsidR="00F57AEA" w:rsidRDefault="00F57AEA"/>
    <w:tbl>
      <w:tblPr>
        <w:tblStyle w:val="a3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1"/>
        <w:gridCol w:w="4677"/>
        <w:gridCol w:w="560"/>
      </w:tblGrid>
      <w:tr w:rsidR="00F57AEA" w14:paraId="40A9B322" w14:textId="77777777">
        <w:trPr>
          <w:trHeight w:val="488"/>
        </w:trPr>
        <w:tc>
          <w:tcPr>
            <w:tcW w:w="4391" w:type="dxa"/>
          </w:tcPr>
          <w:p w14:paraId="40A9B31F" w14:textId="77777777" w:rsidR="00F57AEA" w:rsidRDefault="00C945C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název kinematografického díla</w:t>
            </w:r>
          </w:p>
          <w:p w14:paraId="40A9B320" w14:textId="77777777" w:rsidR="00F57AEA" w:rsidRDefault="00C945C4">
            <w:r>
              <w:t>(distribuční)</w:t>
            </w:r>
          </w:p>
        </w:tc>
        <w:tc>
          <w:tcPr>
            <w:tcW w:w="5237" w:type="dxa"/>
            <w:gridSpan w:val="2"/>
          </w:tcPr>
          <w:p w14:paraId="40A9B321" w14:textId="77777777" w:rsidR="00F57AEA" w:rsidRDefault="00C945C4">
            <w:r>
              <w:t> </w:t>
            </w:r>
          </w:p>
        </w:tc>
      </w:tr>
      <w:tr w:rsidR="00F57AEA" w14:paraId="40A9B326" w14:textId="77777777">
        <w:trPr>
          <w:trHeight w:val="284"/>
        </w:trPr>
        <w:tc>
          <w:tcPr>
            <w:tcW w:w="4391" w:type="dxa"/>
          </w:tcPr>
          <w:p w14:paraId="40A9B323" w14:textId="77777777" w:rsidR="00F57AEA" w:rsidRDefault="00C945C4">
            <w:r>
              <w:t>původní název kinematografického díla</w:t>
            </w:r>
          </w:p>
          <w:p w14:paraId="40A9B324" w14:textId="77777777" w:rsidR="00F57AEA" w:rsidRDefault="00C945C4">
            <w:r>
              <w:t>(u zahraničních kinematografických děl)</w:t>
            </w:r>
          </w:p>
        </w:tc>
        <w:tc>
          <w:tcPr>
            <w:tcW w:w="5237" w:type="dxa"/>
            <w:gridSpan w:val="2"/>
          </w:tcPr>
          <w:p w14:paraId="40A9B325" w14:textId="77777777" w:rsidR="00F57AEA" w:rsidRDefault="00F57AEA"/>
        </w:tc>
      </w:tr>
      <w:tr w:rsidR="00F57AEA" w14:paraId="40A9B329" w14:textId="77777777">
        <w:trPr>
          <w:trHeight w:val="284"/>
        </w:trPr>
        <w:tc>
          <w:tcPr>
            <w:tcW w:w="4391" w:type="dxa"/>
          </w:tcPr>
          <w:p w14:paraId="40A9B327" w14:textId="77777777" w:rsidR="00F57AEA" w:rsidRDefault="00C945C4">
            <w:r>
              <w:t>rok výroby kinematografického díla</w:t>
            </w:r>
          </w:p>
        </w:tc>
        <w:tc>
          <w:tcPr>
            <w:tcW w:w="5237" w:type="dxa"/>
            <w:gridSpan w:val="2"/>
          </w:tcPr>
          <w:p w14:paraId="40A9B328" w14:textId="77777777" w:rsidR="00F57AEA" w:rsidRDefault="00F57AEA"/>
        </w:tc>
      </w:tr>
      <w:tr w:rsidR="00F57AEA" w14:paraId="40A9B32C" w14:textId="77777777">
        <w:trPr>
          <w:trHeight w:val="284"/>
        </w:trPr>
        <w:tc>
          <w:tcPr>
            <w:tcW w:w="4391" w:type="dxa"/>
          </w:tcPr>
          <w:p w14:paraId="40A9B32A" w14:textId="77777777" w:rsidR="00F57AEA" w:rsidRDefault="00C945C4">
            <w:r>
              <w:t>režisér</w:t>
            </w:r>
          </w:p>
        </w:tc>
        <w:tc>
          <w:tcPr>
            <w:tcW w:w="5237" w:type="dxa"/>
            <w:gridSpan w:val="2"/>
          </w:tcPr>
          <w:p w14:paraId="40A9B32B" w14:textId="77777777" w:rsidR="00F57AEA" w:rsidRDefault="00F57AEA"/>
        </w:tc>
      </w:tr>
      <w:bookmarkStart w:id="0" w:name="_heading=h.dqzu4px29754" w:colFirst="0" w:colLast="0"/>
      <w:bookmarkEnd w:id="0"/>
      <w:tr w:rsidR="00F57AEA" w14:paraId="40A9B331" w14:textId="77777777">
        <w:trPr>
          <w:trHeight w:val="284"/>
        </w:trPr>
        <w:tc>
          <w:tcPr>
            <w:tcW w:w="4391" w:type="dxa"/>
            <w:vMerge w:val="restart"/>
          </w:tcPr>
          <w:p w14:paraId="40A9B32D" w14:textId="77777777" w:rsidR="00F57AEA" w:rsidRDefault="0016429B">
            <w:pPr>
              <w:pStyle w:val="Nadpis2"/>
              <w:rPr>
                <w:b w:val="0"/>
              </w:rPr>
            </w:pPr>
            <w:sdt>
              <w:sdtPr>
                <w:tag w:val="goog_rdk_0"/>
                <w:id w:val="44805931"/>
              </w:sdtPr>
              <w:sdtEndPr/>
              <w:sdtContent/>
            </w:sdt>
            <w:r w:rsidR="00C945C4">
              <w:rPr>
                <w:b w:val="0"/>
              </w:rPr>
              <w:t>druh distribuovaného kinematografického díla</w:t>
            </w:r>
            <w:r w:rsidR="00C945C4">
              <w:rPr>
                <w:b w:val="0"/>
              </w:rPr>
              <w:br/>
              <w:t>(příp. kinematografických děl)</w:t>
            </w:r>
          </w:p>
          <w:p w14:paraId="40A9B32E" w14:textId="77777777" w:rsidR="00F57AEA" w:rsidRDefault="00C945C4">
            <w:r>
              <w:t>(označte křížkem)</w:t>
            </w:r>
          </w:p>
        </w:tc>
        <w:tc>
          <w:tcPr>
            <w:tcW w:w="4677" w:type="dxa"/>
          </w:tcPr>
          <w:p w14:paraId="40A9B32F" w14:textId="77777777" w:rsidR="00F57AEA" w:rsidRDefault="00C945C4">
            <w:r>
              <w:t>jednotlivé krátkometrážní kinematografické dílo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560" w:type="dxa"/>
          </w:tcPr>
          <w:p w14:paraId="40A9B330" w14:textId="77777777" w:rsidR="00F57AEA" w:rsidRDefault="00F57AEA"/>
        </w:tc>
      </w:tr>
      <w:tr w:rsidR="00F57AEA" w14:paraId="40A9B335" w14:textId="77777777">
        <w:trPr>
          <w:trHeight w:val="284"/>
        </w:trPr>
        <w:tc>
          <w:tcPr>
            <w:tcW w:w="4391" w:type="dxa"/>
            <w:vMerge/>
          </w:tcPr>
          <w:p w14:paraId="40A9B332" w14:textId="77777777" w:rsidR="00F57AEA" w:rsidRDefault="00F5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7" w:type="dxa"/>
          </w:tcPr>
          <w:p w14:paraId="40A9B333" w14:textId="77777777" w:rsidR="00F57AEA" w:rsidRDefault="00C945C4">
            <w:r>
              <w:t>jednotlivé celovečerní kinematografické dílo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560" w:type="dxa"/>
          </w:tcPr>
          <w:p w14:paraId="40A9B334" w14:textId="77777777" w:rsidR="00F57AEA" w:rsidRDefault="00F57AEA"/>
        </w:tc>
      </w:tr>
      <w:tr w:rsidR="00F57AEA" w14:paraId="40A9B339" w14:textId="77777777">
        <w:trPr>
          <w:trHeight w:val="284"/>
        </w:trPr>
        <w:tc>
          <w:tcPr>
            <w:tcW w:w="4391" w:type="dxa"/>
            <w:vMerge/>
          </w:tcPr>
          <w:p w14:paraId="40A9B336" w14:textId="77777777" w:rsidR="00F57AEA" w:rsidRDefault="00F5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7" w:type="dxa"/>
          </w:tcPr>
          <w:p w14:paraId="40A9B337" w14:textId="77777777" w:rsidR="00F57AEA" w:rsidRDefault="00C945C4">
            <w:r>
              <w:t>pásmo kinematografických děl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560" w:type="dxa"/>
          </w:tcPr>
          <w:p w14:paraId="40A9B338" w14:textId="77777777" w:rsidR="00F57AEA" w:rsidRDefault="00F57AEA"/>
        </w:tc>
      </w:tr>
      <w:tr w:rsidR="00F57AEA" w14:paraId="40A9B33C" w14:textId="77777777">
        <w:trPr>
          <w:trHeight w:val="284"/>
        </w:trPr>
        <w:tc>
          <w:tcPr>
            <w:tcW w:w="4391" w:type="dxa"/>
          </w:tcPr>
          <w:p w14:paraId="40A9B33A" w14:textId="77777777" w:rsidR="00F57AEA" w:rsidRDefault="00C945C4">
            <w:r>
              <w:t>země výroby kinematografického díla</w:t>
            </w:r>
          </w:p>
        </w:tc>
        <w:tc>
          <w:tcPr>
            <w:tcW w:w="5237" w:type="dxa"/>
            <w:gridSpan w:val="2"/>
          </w:tcPr>
          <w:p w14:paraId="40A9B33B" w14:textId="77777777" w:rsidR="00F57AEA" w:rsidRDefault="00F57AEA"/>
        </w:tc>
      </w:tr>
      <w:tr w:rsidR="00F57AEA" w14:paraId="40A9B33F" w14:textId="77777777">
        <w:trPr>
          <w:trHeight w:val="284"/>
        </w:trPr>
        <w:tc>
          <w:tcPr>
            <w:tcW w:w="4391" w:type="dxa"/>
          </w:tcPr>
          <w:p w14:paraId="40A9B33D" w14:textId="77777777" w:rsidR="00F57AEA" w:rsidRDefault="00C945C4">
            <w:r>
              <w:t>hranice přístupnosti kinematografického díla</w:t>
            </w:r>
            <w:r>
              <w:tab/>
            </w:r>
          </w:p>
        </w:tc>
        <w:tc>
          <w:tcPr>
            <w:tcW w:w="5237" w:type="dxa"/>
            <w:gridSpan w:val="2"/>
          </w:tcPr>
          <w:p w14:paraId="40A9B33E" w14:textId="77777777" w:rsidR="00F57AEA" w:rsidRDefault="00F57AEA"/>
        </w:tc>
      </w:tr>
      <w:tr w:rsidR="00F57AEA" w14:paraId="40A9B342" w14:textId="77777777">
        <w:trPr>
          <w:trHeight w:val="284"/>
        </w:trPr>
        <w:tc>
          <w:tcPr>
            <w:tcW w:w="4391" w:type="dxa"/>
          </w:tcPr>
          <w:p w14:paraId="40A9B340" w14:textId="77777777" w:rsidR="00F57AEA" w:rsidRDefault="00C945C4">
            <w:r>
              <w:t>datum světové premiéry</w:t>
            </w:r>
          </w:p>
        </w:tc>
        <w:tc>
          <w:tcPr>
            <w:tcW w:w="5237" w:type="dxa"/>
            <w:gridSpan w:val="2"/>
          </w:tcPr>
          <w:p w14:paraId="40A9B341" w14:textId="77777777" w:rsidR="00F57AEA" w:rsidRDefault="00F57AEA"/>
        </w:tc>
      </w:tr>
      <w:tr w:rsidR="00F57AEA" w14:paraId="40A9B346" w14:textId="77777777">
        <w:trPr>
          <w:trHeight w:val="284"/>
        </w:trPr>
        <w:tc>
          <w:tcPr>
            <w:tcW w:w="4391" w:type="dxa"/>
            <w:vMerge w:val="restart"/>
          </w:tcPr>
          <w:p w14:paraId="40A9B343" w14:textId="77777777" w:rsidR="00F57AEA" w:rsidRDefault="00C945C4">
            <w:r>
              <w:t>typ distribuce (označte křížkem)</w:t>
            </w:r>
          </w:p>
        </w:tc>
        <w:tc>
          <w:tcPr>
            <w:tcW w:w="4677" w:type="dxa"/>
          </w:tcPr>
          <w:p w14:paraId="40A9B344" w14:textId="77777777" w:rsidR="00F57AEA" w:rsidRDefault="00C945C4">
            <w:r>
              <w:t>kinodistribuce</w:t>
            </w:r>
          </w:p>
        </w:tc>
        <w:tc>
          <w:tcPr>
            <w:tcW w:w="560" w:type="dxa"/>
          </w:tcPr>
          <w:p w14:paraId="40A9B345" w14:textId="77777777" w:rsidR="00F57AEA" w:rsidRDefault="00F57AEA"/>
        </w:tc>
      </w:tr>
      <w:tr w:rsidR="00F57AEA" w14:paraId="40A9B34A" w14:textId="77777777">
        <w:trPr>
          <w:trHeight w:val="284"/>
        </w:trPr>
        <w:tc>
          <w:tcPr>
            <w:tcW w:w="4391" w:type="dxa"/>
            <w:vMerge/>
          </w:tcPr>
          <w:p w14:paraId="40A9B347" w14:textId="77777777" w:rsidR="00F57AEA" w:rsidRDefault="00F5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7" w:type="dxa"/>
          </w:tcPr>
          <w:p w14:paraId="40A9B348" w14:textId="77777777" w:rsidR="00F57AEA" w:rsidRDefault="00C945C4">
            <w:proofErr w:type="spellStart"/>
            <w:r>
              <w:rPr>
                <w:color w:val="000000"/>
              </w:rPr>
              <w:t>home</w:t>
            </w:r>
            <w:proofErr w:type="spellEnd"/>
            <w:r>
              <w:rPr>
                <w:color w:val="000000"/>
              </w:rPr>
              <w:t xml:space="preserve"> video</w:t>
            </w:r>
            <w:r>
              <w:rPr>
                <w:color w:val="000000"/>
                <w:vertAlign w:val="superscript"/>
              </w:rPr>
              <w:footnoteReference w:id="4"/>
            </w:r>
            <w:r>
              <w:t xml:space="preserve"> distribuce</w:t>
            </w:r>
          </w:p>
        </w:tc>
        <w:tc>
          <w:tcPr>
            <w:tcW w:w="560" w:type="dxa"/>
          </w:tcPr>
          <w:p w14:paraId="40A9B349" w14:textId="77777777" w:rsidR="00F57AEA" w:rsidRDefault="00F57AEA"/>
        </w:tc>
      </w:tr>
      <w:tr w:rsidR="00F57AEA" w14:paraId="40A9B34E" w14:textId="77777777">
        <w:trPr>
          <w:trHeight w:val="284"/>
        </w:trPr>
        <w:tc>
          <w:tcPr>
            <w:tcW w:w="4391" w:type="dxa"/>
            <w:vMerge/>
          </w:tcPr>
          <w:p w14:paraId="40A9B34B" w14:textId="77777777" w:rsidR="00F57AEA" w:rsidRDefault="00F5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7" w:type="dxa"/>
          </w:tcPr>
          <w:p w14:paraId="40A9B34C" w14:textId="77777777" w:rsidR="00F57AEA" w:rsidRDefault="00C945C4">
            <w:r>
              <w:t>VOD distribuce</w:t>
            </w:r>
          </w:p>
        </w:tc>
        <w:tc>
          <w:tcPr>
            <w:tcW w:w="560" w:type="dxa"/>
          </w:tcPr>
          <w:p w14:paraId="40A9B34D" w14:textId="77777777" w:rsidR="00F57AEA" w:rsidRDefault="00F57AEA"/>
        </w:tc>
      </w:tr>
      <w:tr w:rsidR="00F57AEA" w14:paraId="40A9B352" w14:textId="77777777">
        <w:trPr>
          <w:trHeight w:val="284"/>
        </w:trPr>
        <w:tc>
          <w:tcPr>
            <w:tcW w:w="4391" w:type="dxa"/>
            <w:vMerge/>
          </w:tcPr>
          <w:p w14:paraId="40A9B34F" w14:textId="77777777" w:rsidR="00F57AEA" w:rsidRDefault="00F5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7" w:type="dxa"/>
          </w:tcPr>
          <w:p w14:paraId="40A9B350" w14:textId="77777777" w:rsidR="00F57AEA" w:rsidRDefault="00C945C4">
            <w:proofErr w:type="spellStart"/>
            <w:r>
              <w:t>site-specific</w:t>
            </w:r>
            <w:proofErr w:type="spellEnd"/>
            <w:r>
              <w:t xml:space="preserve"> projekce</w:t>
            </w:r>
          </w:p>
        </w:tc>
        <w:tc>
          <w:tcPr>
            <w:tcW w:w="560" w:type="dxa"/>
          </w:tcPr>
          <w:p w14:paraId="40A9B351" w14:textId="77777777" w:rsidR="00F57AEA" w:rsidRDefault="00F57AEA"/>
        </w:tc>
      </w:tr>
      <w:tr w:rsidR="00F57AEA" w14:paraId="40A9B355" w14:textId="77777777">
        <w:trPr>
          <w:trHeight w:val="284"/>
        </w:trPr>
        <w:tc>
          <w:tcPr>
            <w:tcW w:w="4391" w:type="dxa"/>
          </w:tcPr>
          <w:p w14:paraId="40A9B353" w14:textId="44ADDCAC" w:rsidR="00F57AEA" w:rsidRDefault="000E35CC">
            <w:r>
              <w:t xml:space="preserve">datum </w:t>
            </w:r>
            <w:r w:rsidR="00C945C4">
              <w:t>distribuční premiéry</w:t>
            </w:r>
          </w:p>
        </w:tc>
        <w:tc>
          <w:tcPr>
            <w:tcW w:w="5237" w:type="dxa"/>
            <w:gridSpan w:val="2"/>
          </w:tcPr>
          <w:p w14:paraId="40A9B354" w14:textId="77777777" w:rsidR="00F57AEA" w:rsidRDefault="00F57AEA"/>
        </w:tc>
      </w:tr>
      <w:tr w:rsidR="00F57AEA" w14:paraId="40A9B358" w14:textId="77777777">
        <w:trPr>
          <w:trHeight w:val="284"/>
        </w:trPr>
        <w:tc>
          <w:tcPr>
            <w:tcW w:w="4391" w:type="dxa"/>
          </w:tcPr>
          <w:p w14:paraId="40A9B356" w14:textId="77777777" w:rsidR="00F57AEA" w:rsidRDefault="00C945C4">
            <w:r>
              <w:t>distributor v ČR</w:t>
            </w:r>
          </w:p>
        </w:tc>
        <w:tc>
          <w:tcPr>
            <w:tcW w:w="5237" w:type="dxa"/>
            <w:gridSpan w:val="2"/>
          </w:tcPr>
          <w:p w14:paraId="40A9B357" w14:textId="77777777" w:rsidR="00F57AEA" w:rsidRDefault="00F57AEA"/>
        </w:tc>
      </w:tr>
      <w:tr w:rsidR="00F57AEA" w14:paraId="40A9B35B" w14:textId="77777777">
        <w:trPr>
          <w:trHeight w:val="284"/>
        </w:trPr>
        <w:tc>
          <w:tcPr>
            <w:tcW w:w="4391" w:type="dxa"/>
          </w:tcPr>
          <w:p w14:paraId="40A9B359" w14:textId="77777777" w:rsidR="00F57AEA" w:rsidRDefault="00C945C4">
            <w:r>
              <w:t>distribuční formáty</w:t>
            </w:r>
          </w:p>
        </w:tc>
        <w:tc>
          <w:tcPr>
            <w:tcW w:w="5237" w:type="dxa"/>
            <w:gridSpan w:val="2"/>
          </w:tcPr>
          <w:p w14:paraId="40A9B35A" w14:textId="77777777" w:rsidR="00F57AEA" w:rsidRDefault="00F57AEA"/>
        </w:tc>
      </w:tr>
      <w:tr w:rsidR="00F57AEA" w14:paraId="40A9B35E" w14:textId="77777777">
        <w:trPr>
          <w:trHeight w:val="284"/>
        </w:trPr>
        <w:tc>
          <w:tcPr>
            <w:tcW w:w="4391" w:type="dxa"/>
          </w:tcPr>
          <w:p w14:paraId="40A9B35C" w14:textId="77777777" w:rsidR="00F57AEA" w:rsidRDefault="00C945C4">
            <w:r>
              <w:t>počet diváků v kinech</w:t>
            </w:r>
          </w:p>
        </w:tc>
        <w:tc>
          <w:tcPr>
            <w:tcW w:w="5237" w:type="dxa"/>
            <w:gridSpan w:val="2"/>
          </w:tcPr>
          <w:p w14:paraId="40A9B35D" w14:textId="77777777" w:rsidR="00F57AEA" w:rsidRDefault="00F57AEA"/>
        </w:tc>
      </w:tr>
      <w:tr w:rsidR="00F57AEA" w14:paraId="40A9B361" w14:textId="77777777">
        <w:trPr>
          <w:trHeight w:val="284"/>
        </w:trPr>
        <w:tc>
          <w:tcPr>
            <w:tcW w:w="4391" w:type="dxa"/>
          </w:tcPr>
          <w:p w14:paraId="40A9B35F" w14:textId="77777777" w:rsidR="00F57AEA" w:rsidRDefault="00C945C4">
            <w:r>
              <w:t xml:space="preserve">rozsah distribuce mimo kina (počet vydaných DVD, </w:t>
            </w:r>
            <w:proofErr w:type="spellStart"/>
            <w:r>
              <w:t>Blu-ray</w:t>
            </w:r>
            <w:proofErr w:type="spellEnd"/>
            <w:r>
              <w:t xml:space="preserve"> disků, počet VOD platforem, kde bude kinematografické dílo uvedeno</w:t>
            </w:r>
          </w:p>
        </w:tc>
        <w:tc>
          <w:tcPr>
            <w:tcW w:w="5237" w:type="dxa"/>
            <w:gridSpan w:val="2"/>
          </w:tcPr>
          <w:p w14:paraId="40A9B360" w14:textId="77777777" w:rsidR="00F57AEA" w:rsidRDefault="00F57AEA"/>
        </w:tc>
      </w:tr>
      <w:tr w:rsidR="00F57AEA" w14:paraId="40A9B364" w14:textId="77777777">
        <w:trPr>
          <w:trHeight w:val="284"/>
        </w:trPr>
        <w:tc>
          <w:tcPr>
            <w:tcW w:w="4391" w:type="dxa"/>
          </w:tcPr>
          <w:p w14:paraId="40A9B362" w14:textId="77777777" w:rsidR="00F57AEA" w:rsidRDefault="00C945C4">
            <w:r>
              <w:t xml:space="preserve">počet diváků mimo kina (počet prodaných DVD, </w:t>
            </w:r>
            <w:proofErr w:type="spellStart"/>
            <w:r>
              <w:t>Blu-ray</w:t>
            </w:r>
            <w:proofErr w:type="spellEnd"/>
            <w:r>
              <w:t xml:space="preserve"> disků, počet transakcí na internetu nebo počet unikátních předplatitelů, kteří dílo shlédli na platformách VOD, v případě distribuce mimo kina)</w:t>
            </w:r>
          </w:p>
        </w:tc>
        <w:tc>
          <w:tcPr>
            <w:tcW w:w="5237" w:type="dxa"/>
            <w:gridSpan w:val="2"/>
          </w:tcPr>
          <w:p w14:paraId="40A9B363" w14:textId="77777777" w:rsidR="00F57AEA" w:rsidRDefault="00F57AEA"/>
        </w:tc>
      </w:tr>
      <w:tr w:rsidR="00F57AEA" w14:paraId="40A9B368" w14:textId="77777777">
        <w:trPr>
          <w:trHeight w:val="284"/>
        </w:trPr>
        <w:tc>
          <w:tcPr>
            <w:tcW w:w="9628" w:type="dxa"/>
            <w:gridSpan w:val="3"/>
          </w:tcPr>
          <w:p w14:paraId="40A9B365" w14:textId="77777777" w:rsidR="00F57AEA" w:rsidRDefault="00C945C4">
            <w:pPr>
              <w:rPr>
                <w:b/>
              </w:rPr>
            </w:pPr>
            <w:r>
              <w:rPr>
                <w:b/>
              </w:rPr>
              <w:t>zhodnocení distribuční strategie</w:t>
            </w:r>
          </w:p>
          <w:p w14:paraId="40A9B366" w14:textId="77777777" w:rsidR="00F57AEA" w:rsidRDefault="00F57AEA"/>
          <w:p w14:paraId="40A9B367" w14:textId="77777777" w:rsidR="00F57AEA" w:rsidRDefault="00F57AEA"/>
        </w:tc>
      </w:tr>
      <w:tr w:rsidR="00F57AEA" w14:paraId="40A9B36C" w14:textId="77777777">
        <w:trPr>
          <w:trHeight w:val="284"/>
        </w:trPr>
        <w:tc>
          <w:tcPr>
            <w:tcW w:w="9628" w:type="dxa"/>
            <w:gridSpan w:val="3"/>
          </w:tcPr>
          <w:p w14:paraId="40A9B369" w14:textId="77777777" w:rsidR="00F57AEA" w:rsidRDefault="00C945C4">
            <w:pPr>
              <w:rPr>
                <w:b/>
              </w:rPr>
            </w:pPr>
            <w:r>
              <w:rPr>
                <w:b/>
              </w:rPr>
              <w:t>zhodnocení a konkrétní problémy při realizaci projektu</w:t>
            </w:r>
          </w:p>
          <w:p w14:paraId="40A9B36A" w14:textId="77777777" w:rsidR="00F57AEA" w:rsidRDefault="00F57AEA"/>
          <w:p w14:paraId="40A9B36B" w14:textId="77777777" w:rsidR="00F57AEA" w:rsidRDefault="00F57AEA"/>
        </w:tc>
      </w:tr>
    </w:tbl>
    <w:p w14:paraId="40A9B36D" w14:textId="77777777" w:rsidR="00F57AEA" w:rsidRDefault="00F57AEA"/>
    <w:p w14:paraId="40A9B36E" w14:textId="77777777" w:rsidR="00F57AEA" w:rsidRDefault="00F57AEA">
      <w:pPr>
        <w:jc w:val="center"/>
      </w:pPr>
    </w:p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732"/>
        <w:gridCol w:w="2948"/>
        <w:gridCol w:w="2948"/>
      </w:tblGrid>
      <w:tr w:rsidR="00F57AEA" w14:paraId="40A9B372" w14:textId="77777777">
        <w:trPr>
          <w:trHeight w:val="284"/>
        </w:trPr>
        <w:tc>
          <w:tcPr>
            <w:tcW w:w="3732" w:type="dxa"/>
          </w:tcPr>
          <w:p w14:paraId="40A9B36F" w14:textId="60B442A2" w:rsidR="00F57AEA" w:rsidRDefault="00EF2122">
            <w:r>
              <w:rPr>
                <w:b/>
              </w:rPr>
              <w:t>v</w:t>
            </w:r>
            <w:r w:rsidR="00C945C4">
              <w:rPr>
                <w:b/>
              </w:rPr>
              <w:t>ýsledky distribuce</w:t>
            </w:r>
          </w:p>
        </w:tc>
        <w:tc>
          <w:tcPr>
            <w:tcW w:w="2948" w:type="dxa"/>
          </w:tcPr>
          <w:p w14:paraId="40A9B370" w14:textId="77777777" w:rsidR="00F57AEA" w:rsidRDefault="00C945C4">
            <w:r>
              <w:t>odhadovaný výnos při podání žádosti o podporu audiovize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2948" w:type="dxa"/>
          </w:tcPr>
          <w:p w14:paraId="40A9B371" w14:textId="3290D8C3" w:rsidR="00F57AEA" w:rsidRDefault="00C945C4">
            <w:r>
              <w:t xml:space="preserve">výnos k datu předložení </w:t>
            </w:r>
            <w:r w:rsidR="000E35CC">
              <w:t xml:space="preserve">závěrečné </w:t>
            </w:r>
            <w:r>
              <w:t>zprávy</w:t>
            </w:r>
          </w:p>
        </w:tc>
      </w:tr>
      <w:tr w:rsidR="00F57AEA" w14:paraId="40A9B376" w14:textId="77777777">
        <w:trPr>
          <w:trHeight w:val="284"/>
        </w:trPr>
        <w:tc>
          <w:tcPr>
            <w:tcW w:w="3732" w:type="dxa"/>
          </w:tcPr>
          <w:p w14:paraId="40A9B373" w14:textId="77777777" w:rsidR="00F57AEA" w:rsidRDefault="00C945C4">
            <w:r>
              <w:t>výnosy kinodistribuce ČR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2948" w:type="dxa"/>
          </w:tcPr>
          <w:p w14:paraId="40A9B374" w14:textId="77777777" w:rsidR="00F57AEA" w:rsidRDefault="00C945C4">
            <w:r>
              <w:t> </w:t>
            </w:r>
          </w:p>
        </w:tc>
        <w:tc>
          <w:tcPr>
            <w:tcW w:w="2948" w:type="dxa"/>
          </w:tcPr>
          <w:p w14:paraId="40A9B375" w14:textId="77777777" w:rsidR="00F57AEA" w:rsidRDefault="00F57AEA"/>
        </w:tc>
      </w:tr>
      <w:tr w:rsidR="00F57AEA" w14:paraId="40A9B37A" w14:textId="77777777">
        <w:trPr>
          <w:trHeight w:val="284"/>
        </w:trPr>
        <w:tc>
          <w:tcPr>
            <w:tcW w:w="3732" w:type="dxa"/>
          </w:tcPr>
          <w:p w14:paraId="40A9B377" w14:textId="77777777" w:rsidR="00F57AEA" w:rsidRDefault="00C945C4">
            <w:r>
              <w:t>výnosy z VOD distribuce v ČR</w:t>
            </w:r>
            <w:r>
              <w:rPr>
                <w:vertAlign w:val="superscript"/>
              </w:rPr>
              <w:footnoteReference w:id="7"/>
            </w:r>
          </w:p>
        </w:tc>
        <w:tc>
          <w:tcPr>
            <w:tcW w:w="2948" w:type="dxa"/>
          </w:tcPr>
          <w:p w14:paraId="40A9B378" w14:textId="77777777" w:rsidR="00F57AEA" w:rsidRDefault="00C945C4">
            <w:r>
              <w:t> </w:t>
            </w:r>
          </w:p>
        </w:tc>
        <w:tc>
          <w:tcPr>
            <w:tcW w:w="2948" w:type="dxa"/>
          </w:tcPr>
          <w:p w14:paraId="40A9B379" w14:textId="77777777" w:rsidR="00F57AEA" w:rsidRDefault="00F57AEA"/>
        </w:tc>
      </w:tr>
      <w:tr w:rsidR="00F57AEA" w14:paraId="40A9B37E" w14:textId="77777777">
        <w:trPr>
          <w:trHeight w:val="269"/>
        </w:trPr>
        <w:tc>
          <w:tcPr>
            <w:tcW w:w="3732" w:type="dxa"/>
          </w:tcPr>
          <w:p w14:paraId="40A9B37B" w14:textId="77777777" w:rsidR="00F57AEA" w:rsidRDefault="00C945C4">
            <w:bookmarkStart w:id="1" w:name="_heading=h.e3d2vmwce3de" w:colFirst="0" w:colLast="0"/>
            <w:bookmarkEnd w:id="1"/>
            <w:r>
              <w:t>výnosy z </w:t>
            </w:r>
            <w:proofErr w:type="spellStart"/>
            <w:r>
              <w:t>home</w:t>
            </w:r>
            <w:proofErr w:type="spellEnd"/>
            <w:r>
              <w:t xml:space="preserve"> video distribuce v ČR</w:t>
            </w:r>
            <w:r>
              <w:rPr>
                <w:vertAlign w:val="superscript"/>
              </w:rPr>
              <w:footnoteReference w:id="8"/>
            </w:r>
          </w:p>
        </w:tc>
        <w:tc>
          <w:tcPr>
            <w:tcW w:w="2948" w:type="dxa"/>
          </w:tcPr>
          <w:p w14:paraId="40A9B37C" w14:textId="77777777" w:rsidR="00F57AEA" w:rsidRDefault="00F57AEA"/>
        </w:tc>
        <w:tc>
          <w:tcPr>
            <w:tcW w:w="2948" w:type="dxa"/>
          </w:tcPr>
          <w:p w14:paraId="40A9B37D" w14:textId="77777777" w:rsidR="00F57AEA" w:rsidRDefault="00F57AEA"/>
        </w:tc>
      </w:tr>
      <w:tr w:rsidR="00F57AEA" w14:paraId="40A9B382" w14:textId="77777777">
        <w:trPr>
          <w:trHeight w:val="269"/>
        </w:trPr>
        <w:tc>
          <w:tcPr>
            <w:tcW w:w="3732" w:type="dxa"/>
          </w:tcPr>
          <w:p w14:paraId="40A9B37F" w14:textId="77777777" w:rsidR="00F57AEA" w:rsidRDefault="00C945C4">
            <w:r>
              <w:t>výnosy z prodeje TV licencí v ČR</w:t>
            </w:r>
            <w:r>
              <w:rPr>
                <w:vertAlign w:val="superscript"/>
              </w:rPr>
              <w:footnoteReference w:id="9"/>
            </w:r>
          </w:p>
        </w:tc>
        <w:tc>
          <w:tcPr>
            <w:tcW w:w="2948" w:type="dxa"/>
          </w:tcPr>
          <w:p w14:paraId="40A9B380" w14:textId="77777777" w:rsidR="00F57AEA" w:rsidRDefault="00F57AEA"/>
        </w:tc>
        <w:tc>
          <w:tcPr>
            <w:tcW w:w="2948" w:type="dxa"/>
          </w:tcPr>
          <w:p w14:paraId="40A9B381" w14:textId="77777777" w:rsidR="00F57AEA" w:rsidRDefault="00F57AEA"/>
        </w:tc>
      </w:tr>
      <w:tr w:rsidR="00F57AEA" w14:paraId="40A9B386" w14:textId="77777777">
        <w:trPr>
          <w:trHeight w:val="269"/>
        </w:trPr>
        <w:tc>
          <w:tcPr>
            <w:tcW w:w="3732" w:type="dxa"/>
          </w:tcPr>
          <w:p w14:paraId="40A9B383" w14:textId="77777777" w:rsidR="00F57AEA" w:rsidRDefault="00C945C4">
            <w:r>
              <w:t>výnosy z dalšího prodeje práv v ČR</w:t>
            </w:r>
            <w:r>
              <w:rPr>
                <w:vertAlign w:val="superscript"/>
              </w:rPr>
              <w:footnoteReference w:id="10"/>
            </w:r>
          </w:p>
        </w:tc>
        <w:tc>
          <w:tcPr>
            <w:tcW w:w="2948" w:type="dxa"/>
          </w:tcPr>
          <w:p w14:paraId="40A9B384" w14:textId="77777777" w:rsidR="00F57AEA" w:rsidRDefault="00F57AEA"/>
        </w:tc>
        <w:tc>
          <w:tcPr>
            <w:tcW w:w="2948" w:type="dxa"/>
          </w:tcPr>
          <w:p w14:paraId="40A9B385" w14:textId="77777777" w:rsidR="00F57AEA" w:rsidRDefault="00F57AEA"/>
        </w:tc>
      </w:tr>
      <w:tr w:rsidR="00F57AEA" w14:paraId="40A9B38A" w14:textId="77777777">
        <w:trPr>
          <w:trHeight w:val="269"/>
        </w:trPr>
        <w:tc>
          <w:tcPr>
            <w:tcW w:w="3732" w:type="dxa"/>
          </w:tcPr>
          <w:p w14:paraId="40A9B387" w14:textId="71D4352A" w:rsidR="00F57AEA" w:rsidRDefault="00C945C4">
            <w:r>
              <w:t>výnosy z prodeje práv v zahraničí (v</w:t>
            </w:r>
            <w:r w:rsidR="00EF2122">
              <w:t> </w:t>
            </w:r>
            <w:r>
              <w:t>případě českých kinematografických děl)</w:t>
            </w:r>
            <w:r>
              <w:rPr>
                <w:vertAlign w:val="superscript"/>
              </w:rPr>
              <w:footnoteReference w:id="11"/>
            </w:r>
          </w:p>
        </w:tc>
        <w:tc>
          <w:tcPr>
            <w:tcW w:w="2948" w:type="dxa"/>
          </w:tcPr>
          <w:p w14:paraId="40A9B388" w14:textId="77777777" w:rsidR="00F57AEA" w:rsidRDefault="00F57AEA"/>
        </w:tc>
        <w:tc>
          <w:tcPr>
            <w:tcW w:w="2948" w:type="dxa"/>
          </w:tcPr>
          <w:p w14:paraId="40A9B389" w14:textId="77777777" w:rsidR="00F57AEA" w:rsidRDefault="00F57AEA"/>
        </w:tc>
      </w:tr>
      <w:tr w:rsidR="00F57AEA" w14:paraId="40A9B38E" w14:textId="77777777">
        <w:trPr>
          <w:trHeight w:val="284"/>
        </w:trPr>
        <w:tc>
          <w:tcPr>
            <w:tcW w:w="3732" w:type="dxa"/>
          </w:tcPr>
          <w:p w14:paraId="40A9B38B" w14:textId="77777777" w:rsidR="00F57AEA" w:rsidRDefault="00C945C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948" w:type="dxa"/>
          </w:tcPr>
          <w:p w14:paraId="40A9B38C" w14:textId="77777777" w:rsidR="00F57AEA" w:rsidRDefault="00F57AEA"/>
        </w:tc>
        <w:tc>
          <w:tcPr>
            <w:tcW w:w="2948" w:type="dxa"/>
          </w:tcPr>
          <w:p w14:paraId="40A9B38D" w14:textId="77777777" w:rsidR="00F57AEA" w:rsidRDefault="00F57AEA"/>
        </w:tc>
      </w:tr>
    </w:tbl>
    <w:p w14:paraId="40A9B38F" w14:textId="77777777" w:rsidR="00F57AEA" w:rsidRDefault="00F57AEA">
      <w:pPr>
        <w:pStyle w:val="Nadpis2"/>
      </w:pPr>
    </w:p>
    <w:p w14:paraId="40A9B390" w14:textId="77777777" w:rsidR="00F57AEA" w:rsidRDefault="00F57AEA"/>
    <w:p w14:paraId="233FD6BD" w14:textId="21381DFB" w:rsidR="004F51A8" w:rsidRDefault="00C945C4" w:rsidP="004F51A8">
      <w:pPr>
        <w:keepNext/>
        <w:keepLines/>
      </w:pPr>
      <w:r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</w:r>
      <w:r w:rsidR="004F51A8">
        <w:t>Údaje o podepisující osobě a podpis:</w:t>
      </w:r>
    </w:p>
    <w:p w14:paraId="631DC8A1" w14:textId="77777777" w:rsidR="004F51A8" w:rsidRDefault="004F51A8" w:rsidP="004F51A8">
      <w:pPr>
        <w:keepNext/>
        <w:keepLines/>
      </w:pPr>
    </w:p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4F51A8" w14:paraId="2C23A915" w14:textId="77777777" w:rsidTr="002956D9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6BCA1" w14:textId="77777777" w:rsidR="004F51A8" w:rsidRDefault="004F51A8" w:rsidP="002956D9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F34CA" w14:textId="0E73977C" w:rsidR="004F51A8" w:rsidRDefault="004F51A8" w:rsidP="002956D9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93474" w14:textId="77777777" w:rsidR="004F51A8" w:rsidRDefault="004F51A8" w:rsidP="002956D9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DFE69" w14:textId="77777777" w:rsidR="004F51A8" w:rsidRDefault="004F51A8" w:rsidP="002956D9">
            <w:r>
              <w:t>podpis</w:t>
            </w:r>
          </w:p>
          <w:p w14:paraId="26B5EBCC" w14:textId="77777777" w:rsidR="004F51A8" w:rsidRDefault="004F51A8" w:rsidP="002956D9">
            <w:r>
              <w:t>(označte křížkem variantu 1. a podepište do podpisového pole, nebo variantu 2.)</w:t>
            </w:r>
          </w:p>
        </w:tc>
      </w:tr>
      <w:tr w:rsidR="004F51A8" w14:paraId="68481296" w14:textId="77777777" w:rsidTr="002956D9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1A5867" w14:textId="77777777" w:rsidR="004F51A8" w:rsidRDefault="004F51A8" w:rsidP="002956D9"/>
          <w:p w14:paraId="60BE5616" w14:textId="77777777" w:rsidR="004F51A8" w:rsidRDefault="004F51A8" w:rsidP="002956D9"/>
          <w:p w14:paraId="00F96EC6" w14:textId="77777777" w:rsidR="004F51A8" w:rsidRDefault="004F51A8" w:rsidP="002956D9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1B612A" w14:textId="77777777" w:rsidR="004F51A8" w:rsidRDefault="004F51A8" w:rsidP="002956D9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6B9426" w14:textId="77777777" w:rsidR="004F51A8" w:rsidRDefault="004F51A8" w:rsidP="002956D9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71F5FFA" w14:textId="0586EFE8" w:rsidR="004F51A8" w:rsidRDefault="004F51A8" w:rsidP="002956D9">
            <w:r>
              <w:t>1. žádost je podepsaná (ručně/</w:t>
            </w:r>
            <w:bookmarkStart w:id="2" w:name="_GoBack"/>
            <w:bookmarkEnd w:id="2"/>
            <w:r>
              <w:t>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69B1E26B" w14:textId="77777777" w:rsidR="004F51A8" w:rsidRDefault="004F51A8" w:rsidP="002956D9"/>
        </w:tc>
      </w:tr>
      <w:tr w:rsidR="004F51A8" w14:paraId="2858045D" w14:textId="77777777" w:rsidTr="002956D9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FDFE07" w14:textId="77777777" w:rsidR="004F51A8" w:rsidRDefault="004F51A8" w:rsidP="002956D9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071DD9" w14:textId="77777777" w:rsidR="004F51A8" w:rsidRDefault="004F51A8" w:rsidP="002956D9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10D65D" w14:textId="77777777" w:rsidR="004F51A8" w:rsidRDefault="004F51A8" w:rsidP="002956D9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AFC8108" w14:textId="77777777" w:rsidR="004F51A8" w:rsidRDefault="004F51A8" w:rsidP="002956D9">
            <w:r>
              <w:t>podpisové pole</w:t>
            </w:r>
          </w:p>
          <w:p w14:paraId="53EEE22D" w14:textId="77777777" w:rsidR="004F51A8" w:rsidRDefault="004F51A8" w:rsidP="002956D9"/>
          <w:p w14:paraId="0E67C320" w14:textId="77777777" w:rsidR="004F51A8" w:rsidRDefault="004F51A8" w:rsidP="002956D9"/>
          <w:p w14:paraId="3DB54FE2" w14:textId="77777777" w:rsidR="004F51A8" w:rsidRDefault="004F51A8" w:rsidP="002956D9"/>
          <w:p w14:paraId="6FC65FD9" w14:textId="77777777" w:rsidR="004F51A8" w:rsidRDefault="004F51A8" w:rsidP="002956D9"/>
        </w:tc>
      </w:tr>
      <w:tr w:rsidR="004F51A8" w14:paraId="7D73DF5E" w14:textId="77777777" w:rsidTr="002956D9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C396D" w14:textId="77777777" w:rsidR="004F51A8" w:rsidRDefault="004F51A8" w:rsidP="002956D9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3FC0B" w14:textId="77777777" w:rsidR="004F51A8" w:rsidRDefault="004F51A8" w:rsidP="002956D9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8E5A0" w14:textId="77777777" w:rsidR="004F51A8" w:rsidRDefault="004F51A8" w:rsidP="002956D9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DDE45F" w14:textId="48D48EB7" w:rsidR="004F51A8" w:rsidRDefault="004F51A8" w:rsidP="002956D9">
            <w:r>
              <w:t xml:space="preserve">2. uplatní se fikce podpisu v případě odeslání z vlastní datové schránky </w:t>
            </w:r>
            <w:r w:rsidR="00C945C4">
              <w:t>příjemce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EE1A9" w14:textId="77777777" w:rsidR="004F51A8" w:rsidRDefault="004F51A8" w:rsidP="002956D9"/>
        </w:tc>
      </w:tr>
    </w:tbl>
    <w:p w14:paraId="614D0438" w14:textId="77777777" w:rsidR="004F51A8" w:rsidRDefault="004F51A8" w:rsidP="004F51A8"/>
    <w:p w14:paraId="62A7C7E9" w14:textId="05025028" w:rsidR="004F51A8" w:rsidRDefault="004F51A8" w:rsidP="004F51A8">
      <w:r>
        <w:t xml:space="preserve">(tabulku zkopírovat vícekrát v případě, že je více osob jednajících jménem </w:t>
      </w:r>
      <w:r w:rsidR="0027406E">
        <w:t>příjemce</w:t>
      </w:r>
      <w:r>
        <w:t xml:space="preserve"> nebo za </w:t>
      </w:r>
      <w:r w:rsidR="0027406E">
        <w:t>příjemce</w:t>
      </w:r>
      <w:r>
        <w:t>)</w:t>
      </w:r>
    </w:p>
    <w:p w14:paraId="40A9B394" w14:textId="33257591" w:rsidR="00F57AEA" w:rsidRDefault="00F57AEA" w:rsidP="004F51A8"/>
    <w:sectPr w:rsidR="00F57A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7640A" w14:textId="77777777" w:rsidR="0016429B" w:rsidRDefault="0016429B">
      <w:r>
        <w:separator/>
      </w:r>
    </w:p>
  </w:endnote>
  <w:endnote w:type="continuationSeparator" w:id="0">
    <w:p w14:paraId="586A5EBC" w14:textId="77777777" w:rsidR="0016429B" w:rsidRDefault="0016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VD">
    <w:altName w:val="Calibri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B399" w14:textId="77777777" w:rsidR="00F57AEA" w:rsidRDefault="00F57A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B39A" w14:textId="47FC5B9D" w:rsidR="00F57AEA" w:rsidRDefault="00C945C4">
    <w:r>
      <w:t xml:space="preserve">Strana </w:t>
    </w:r>
    <w:r>
      <w:fldChar w:fldCharType="begin"/>
    </w:r>
    <w:r>
      <w:instrText>PAGE</w:instrText>
    </w:r>
    <w:r>
      <w:fldChar w:fldCharType="separate"/>
    </w:r>
    <w:r w:rsidR="008A404B">
      <w:rPr>
        <w:noProof/>
      </w:rPr>
      <w:t>1</w:t>
    </w:r>
    <w:r>
      <w:fldChar w:fldCharType="end"/>
    </w:r>
  </w:p>
  <w:p w14:paraId="40A9B39B" w14:textId="77777777" w:rsidR="00F57AEA" w:rsidRDefault="00F57AEA"/>
  <w:p w14:paraId="40A9B39C" w14:textId="77777777" w:rsidR="00F57AEA" w:rsidRDefault="00F57A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B39E" w14:textId="77777777" w:rsidR="00F57AEA" w:rsidRDefault="00F57A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3674B" w14:textId="77777777" w:rsidR="0016429B" w:rsidRDefault="0016429B">
      <w:r>
        <w:separator/>
      </w:r>
    </w:p>
  </w:footnote>
  <w:footnote w:type="continuationSeparator" w:id="0">
    <w:p w14:paraId="484BB4C7" w14:textId="77777777" w:rsidR="0016429B" w:rsidRDefault="0016429B">
      <w:r>
        <w:continuationSeparator/>
      </w:r>
    </w:p>
  </w:footnote>
  <w:footnote w:id="1">
    <w:p w14:paraId="40A9B39F" w14:textId="5CDE494A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</w:t>
      </w:r>
      <w:r w:rsidR="00890F89" w:rsidRPr="001C3EEB">
        <w:rPr>
          <w:sz w:val="18"/>
        </w:rPr>
        <w:t>Za</w:t>
      </w:r>
      <w:r w:rsidRPr="001C3EEB">
        <w:rPr>
          <w:sz w:val="18"/>
        </w:rPr>
        <w:t xml:space="preserve"> krátkometrážní kinematografické dílo </w:t>
      </w:r>
      <w:r w:rsidR="00084522" w:rsidRPr="001C3EEB">
        <w:rPr>
          <w:sz w:val="18"/>
        </w:rPr>
        <w:t xml:space="preserve">se </w:t>
      </w:r>
      <w:r w:rsidRPr="001C3EEB">
        <w:rPr>
          <w:sz w:val="18"/>
        </w:rPr>
        <w:t>považuje dílo o délce do 60 minut včetně</w:t>
      </w:r>
      <w:r w:rsidR="00084522" w:rsidRPr="001C3EEB">
        <w:rPr>
          <w:sz w:val="18"/>
        </w:rPr>
        <w:t>.</w:t>
      </w:r>
    </w:p>
  </w:footnote>
  <w:footnote w:id="2">
    <w:p w14:paraId="40A9B3A0" w14:textId="005F6F6E" w:rsidR="00F57AEA" w:rsidRPr="001C3EEB" w:rsidRDefault="00C945C4">
      <w:pP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</w:t>
      </w:r>
      <w:r w:rsidR="004307C1" w:rsidRPr="001C3EEB">
        <w:rPr>
          <w:sz w:val="18"/>
        </w:rPr>
        <w:t>Za</w:t>
      </w:r>
      <w:r w:rsidRPr="001C3EEB">
        <w:rPr>
          <w:sz w:val="18"/>
        </w:rPr>
        <w:t xml:space="preserve"> celovečerní kinematografické dílo </w:t>
      </w:r>
      <w:r w:rsidR="004307C1" w:rsidRPr="001C3EEB">
        <w:rPr>
          <w:sz w:val="18"/>
        </w:rPr>
        <w:t xml:space="preserve">se </w:t>
      </w:r>
      <w:r w:rsidRPr="001C3EEB">
        <w:rPr>
          <w:sz w:val="18"/>
        </w:rPr>
        <w:t xml:space="preserve">považuje dílo </w:t>
      </w:r>
      <w:r w:rsidR="006637B2" w:rsidRPr="001C3EEB">
        <w:rPr>
          <w:sz w:val="18"/>
        </w:rPr>
        <w:t>delší než 60 minut</w:t>
      </w:r>
      <w:r w:rsidRPr="001C3EEB">
        <w:rPr>
          <w:sz w:val="18"/>
        </w:rPr>
        <w:t>.</w:t>
      </w:r>
    </w:p>
  </w:footnote>
  <w:footnote w:id="3">
    <w:p w14:paraId="40A9B3A1" w14:textId="6B4D719D" w:rsidR="00F57AEA" w:rsidRPr="00DD76D6" w:rsidRDefault="00C945C4">
      <w:pPr>
        <w:pBdr>
          <w:top w:val="nil"/>
          <w:left w:val="nil"/>
          <w:bottom w:val="nil"/>
          <w:right w:val="nil"/>
          <w:between w:val="nil"/>
        </w:pBd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</w:t>
      </w:r>
      <w:r w:rsidR="00756750" w:rsidRPr="001C3EEB">
        <w:rPr>
          <w:sz w:val="18"/>
        </w:rPr>
        <w:t>P</w:t>
      </w:r>
      <w:r w:rsidRPr="001C3EEB">
        <w:rPr>
          <w:sz w:val="18"/>
        </w:rPr>
        <w:t xml:space="preserve">ásmem kinematografických děl </w:t>
      </w:r>
      <w:r w:rsidR="001C3EEB">
        <w:rPr>
          <w:sz w:val="18"/>
        </w:rPr>
        <w:t xml:space="preserve">se </w:t>
      </w:r>
      <w:r w:rsidRPr="001C3EEB">
        <w:rPr>
          <w:sz w:val="18"/>
        </w:rPr>
        <w:t>rozumí pásma, která jsou jedním distribučním titulem v délce standardní celovečerní stopáže 6</w:t>
      </w:r>
      <w:r w:rsidR="002B283D" w:rsidRPr="001C3EEB">
        <w:rPr>
          <w:sz w:val="18"/>
        </w:rPr>
        <w:t>0</w:t>
      </w:r>
      <w:r w:rsidRPr="001C3EEB">
        <w:rPr>
          <w:sz w:val="18"/>
        </w:rPr>
        <w:t xml:space="preserve"> až 180 minut.</w:t>
      </w:r>
    </w:p>
  </w:footnote>
  <w:footnote w:id="4">
    <w:p w14:paraId="40A9B3A2" w14:textId="77777777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rFonts w:ascii="DVD" w:eastAsia="DVD" w:hAnsi="DVD" w:cs="DVD"/>
          <w:sz w:val="17"/>
        </w:rPr>
      </w:pPr>
      <w:r w:rsidRPr="00E75858">
        <w:rPr>
          <w:vertAlign w:val="superscript"/>
        </w:rPr>
        <w:footnoteRef/>
      </w:r>
      <w:r w:rsidRPr="00EF2122">
        <w:t xml:space="preserve"> </w:t>
      </w:r>
      <w:r w:rsidRPr="001C3EEB">
        <w:rPr>
          <w:sz w:val="18"/>
        </w:rPr>
        <w:t xml:space="preserve">DVD, </w:t>
      </w:r>
      <w:proofErr w:type="spellStart"/>
      <w:r w:rsidRPr="001C3EEB">
        <w:rPr>
          <w:sz w:val="18"/>
        </w:rPr>
        <w:t>Blu-ray</w:t>
      </w:r>
      <w:proofErr w:type="spellEnd"/>
      <w:r w:rsidRPr="001C3EEB">
        <w:rPr>
          <w:sz w:val="18"/>
        </w:rPr>
        <w:t xml:space="preserve"> </w:t>
      </w:r>
      <w:proofErr w:type="spellStart"/>
      <w:r w:rsidRPr="001C3EEB">
        <w:rPr>
          <w:sz w:val="18"/>
        </w:rPr>
        <w:t>Disc</w:t>
      </w:r>
      <w:proofErr w:type="spellEnd"/>
      <w:r w:rsidRPr="001C3EEB">
        <w:rPr>
          <w:sz w:val="18"/>
        </w:rPr>
        <w:t xml:space="preserve"> apod. </w:t>
      </w:r>
    </w:p>
  </w:footnote>
  <w:footnote w:id="5">
    <w:p w14:paraId="40A9B3A3" w14:textId="6D42D295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Uveďte odhadované výnosy, které jste uvedli v tabulce „Předpokládané výsledky distribuce“ ve formuláři </w:t>
      </w:r>
      <w:r w:rsidR="001C3EEB">
        <w:rPr>
          <w:sz w:val="18"/>
        </w:rPr>
        <w:t>Žádosti</w:t>
      </w:r>
      <w:r w:rsidRPr="001C3EEB">
        <w:rPr>
          <w:sz w:val="18"/>
        </w:rPr>
        <w:t xml:space="preserve"> při podání žádosti o podporu audiovize.</w:t>
      </w:r>
    </w:p>
  </w:footnote>
  <w:footnote w:id="6">
    <w:p w14:paraId="40A9B3A4" w14:textId="37959C89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Vyfakturované půjčovné z kin, popř. vyfakturovaný podíl na výnosech </w:t>
      </w:r>
      <w:proofErr w:type="spellStart"/>
      <w:r w:rsidRPr="001C3EEB">
        <w:rPr>
          <w:sz w:val="18"/>
        </w:rPr>
        <w:t>kinodistribuce</w:t>
      </w:r>
      <w:proofErr w:type="spellEnd"/>
      <w:r w:rsidRPr="001C3EEB">
        <w:rPr>
          <w:sz w:val="18"/>
        </w:rPr>
        <w:t xml:space="preserve"> v ČR (v případě, že</w:t>
      </w:r>
      <w:r w:rsidR="00EF2122" w:rsidRPr="001C3EEB">
        <w:rPr>
          <w:sz w:val="18"/>
        </w:rPr>
        <w:t> </w:t>
      </w:r>
      <w:r w:rsidRPr="001C3EEB">
        <w:rPr>
          <w:sz w:val="18"/>
        </w:rPr>
        <w:t xml:space="preserve">příjemcem podpory audiovize není přímo distributor). </w:t>
      </w:r>
    </w:p>
  </w:footnote>
  <w:footnote w:id="7">
    <w:p w14:paraId="40A9B3A5" w14:textId="77777777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Výnosy příjemce podpory audiovize z VOD distribuce v ČR, popř. cena sublicencí pro VOD distribuci v ČR (SVOD, TVOD, popř. AVOD). </w:t>
      </w:r>
    </w:p>
  </w:footnote>
  <w:footnote w:id="8">
    <w:p w14:paraId="40A9B3A6" w14:textId="6406911B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Výnosy příjemce podpory audiovize z </w:t>
      </w:r>
      <w:proofErr w:type="spellStart"/>
      <w:r w:rsidRPr="001C3EEB">
        <w:rPr>
          <w:sz w:val="18"/>
        </w:rPr>
        <w:t>home</w:t>
      </w:r>
      <w:proofErr w:type="spellEnd"/>
      <w:r w:rsidRPr="001C3EEB">
        <w:rPr>
          <w:sz w:val="18"/>
        </w:rPr>
        <w:t xml:space="preserve"> video distribuce (DVD, </w:t>
      </w:r>
      <w:proofErr w:type="spellStart"/>
      <w:r w:rsidRPr="001C3EEB">
        <w:rPr>
          <w:sz w:val="18"/>
        </w:rPr>
        <w:t>Blu-ray</w:t>
      </w:r>
      <w:proofErr w:type="spellEnd"/>
      <w:r w:rsidRPr="001C3EEB">
        <w:rPr>
          <w:sz w:val="18"/>
        </w:rPr>
        <w:t xml:space="preserve"> </w:t>
      </w:r>
      <w:r w:rsidR="001C3EEB">
        <w:rPr>
          <w:sz w:val="18"/>
        </w:rPr>
        <w:t>d</w:t>
      </w:r>
      <w:r w:rsidRPr="001C3EEB">
        <w:rPr>
          <w:sz w:val="18"/>
        </w:rPr>
        <w:t xml:space="preserve">isk apod.) v ČR, popř. cena sublicencí pro </w:t>
      </w:r>
      <w:proofErr w:type="spellStart"/>
      <w:r w:rsidRPr="001C3EEB">
        <w:rPr>
          <w:sz w:val="18"/>
        </w:rPr>
        <w:t>home</w:t>
      </w:r>
      <w:proofErr w:type="spellEnd"/>
      <w:r w:rsidRPr="001C3EEB">
        <w:rPr>
          <w:sz w:val="18"/>
        </w:rPr>
        <w:t xml:space="preserve"> video distribuci v ČR. </w:t>
      </w:r>
    </w:p>
  </w:footnote>
  <w:footnote w:id="9">
    <w:p w14:paraId="40A9B3A7" w14:textId="77777777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Výnosy příjemce podpory audiovize z prodeje TV práv (Free TV, </w:t>
      </w:r>
      <w:proofErr w:type="spellStart"/>
      <w:r w:rsidRPr="001C3EEB">
        <w:rPr>
          <w:sz w:val="18"/>
        </w:rPr>
        <w:t>Pay</w:t>
      </w:r>
      <w:proofErr w:type="spellEnd"/>
      <w:r w:rsidRPr="001C3EEB">
        <w:rPr>
          <w:sz w:val="18"/>
        </w:rPr>
        <w:t xml:space="preserve"> TV).</w:t>
      </w:r>
    </w:p>
  </w:footnote>
  <w:footnote w:id="10">
    <w:p w14:paraId="40A9B3A8" w14:textId="77777777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Výnosy příjemce podpory audiovize z prodeje dalších práv jako je </w:t>
      </w:r>
      <w:proofErr w:type="spellStart"/>
      <w:r w:rsidRPr="001C3EEB">
        <w:rPr>
          <w:sz w:val="18"/>
        </w:rPr>
        <w:t>merchandise</w:t>
      </w:r>
      <w:proofErr w:type="spellEnd"/>
      <w:r w:rsidRPr="001C3EEB">
        <w:rPr>
          <w:sz w:val="18"/>
        </w:rPr>
        <w:t xml:space="preserve"> apod.</w:t>
      </w:r>
    </w:p>
  </w:footnote>
  <w:footnote w:id="11">
    <w:p w14:paraId="40A9B3A9" w14:textId="77777777" w:rsidR="00F57AEA" w:rsidRPr="001C3EEB" w:rsidRDefault="00C945C4">
      <w:pPr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1C3EEB">
        <w:rPr>
          <w:sz w:val="18"/>
          <w:vertAlign w:val="superscript"/>
        </w:rPr>
        <w:footnoteRef/>
      </w:r>
      <w:r w:rsidRPr="001C3EEB">
        <w:rPr>
          <w:sz w:val="18"/>
        </w:rPr>
        <w:t xml:space="preserve"> Vyfakturované půjčovné z kin v zahraničí, popř. cena sublicence pro zahraniční kinodistribuci, a výnosy příjemce podpory audiovize z VOD distribuce, z </w:t>
      </w:r>
      <w:proofErr w:type="spellStart"/>
      <w:r w:rsidRPr="001C3EEB">
        <w:rPr>
          <w:sz w:val="18"/>
        </w:rPr>
        <w:t>home</w:t>
      </w:r>
      <w:proofErr w:type="spellEnd"/>
      <w:r w:rsidRPr="001C3EEB">
        <w:rPr>
          <w:sz w:val="18"/>
        </w:rPr>
        <w:t xml:space="preserve"> video distribuce, z prodeje TV práv a z prodeje dalších práv v zahraničí.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B396" w14:textId="77777777" w:rsidR="00F57AEA" w:rsidRDefault="00F57A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B397" w14:textId="77777777" w:rsidR="00F57AEA" w:rsidRDefault="00F57AEA"/>
  <w:p w14:paraId="40A9B398" w14:textId="77777777" w:rsidR="00F57AEA" w:rsidRDefault="00F57A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B39D" w14:textId="77777777" w:rsidR="00F57AEA" w:rsidRDefault="00F57A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47B9D"/>
    <w:multiLevelType w:val="multilevel"/>
    <w:tmpl w:val="3210FFD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EA"/>
    <w:rsid w:val="00084522"/>
    <w:rsid w:val="000E35CC"/>
    <w:rsid w:val="0016429B"/>
    <w:rsid w:val="00167ABF"/>
    <w:rsid w:val="001C3EEB"/>
    <w:rsid w:val="001F376F"/>
    <w:rsid w:val="0027406E"/>
    <w:rsid w:val="002B283D"/>
    <w:rsid w:val="00314C36"/>
    <w:rsid w:val="004307C1"/>
    <w:rsid w:val="004407E6"/>
    <w:rsid w:val="00480C2C"/>
    <w:rsid w:val="004D60A9"/>
    <w:rsid w:val="004F51A8"/>
    <w:rsid w:val="00544972"/>
    <w:rsid w:val="006637B2"/>
    <w:rsid w:val="00670945"/>
    <w:rsid w:val="00756750"/>
    <w:rsid w:val="00830534"/>
    <w:rsid w:val="00890F89"/>
    <w:rsid w:val="008A404B"/>
    <w:rsid w:val="00945B3E"/>
    <w:rsid w:val="00B63833"/>
    <w:rsid w:val="00B85709"/>
    <w:rsid w:val="00C11A9B"/>
    <w:rsid w:val="00C945C4"/>
    <w:rsid w:val="00DD76D6"/>
    <w:rsid w:val="00DF6D92"/>
    <w:rsid w:val="00E67DE3"/>
    <w:rsid w:val="00E75858"/>
    <w:rsid w:val="00EB0E9A"/>
    <w:rsid w:val="00EF2122"/>
    <w:rsid w:val="00F57AEA"/>
    <w:rsid w:val="00F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B302"/>
  <w15:docId w15:val="{0C4E5C85-78F9-42ED-AB31-0A0550B9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2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B860D8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B86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60D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86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0D8"/>
    <w:rPr>
      <w:rFonts w:ascii="Arial" w:hAnsi="Arial"/>
      <w:b/>
      <w:bCs/>
      <w:sz w:val="20"/>
      <w:szCs w:val="20"/>
    </w:rPr>
  </w:style>
  <w:style w:type="paragraph" w:styleId="Textpoznpodarou">
    <w:name w:val="footnote text"/>
    <w:link w:val="TextpoznpodarouChar"/>
    <w:uiPriority w:val="99"/>
    <w:semiHidden/>
    <w:unhideWhenUsed/>
    <w:locked/>
    <w:rsid w:val="00830A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0A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30A8B"/>
    <w:rPr>
      <w:vertAlign w:val="superscript"/>
    </w:rPr>
  </w:style>
  <w:style w:type="table" w:customStyle="1" w:styleId="Svtlmkatabulky1">
    <w:name w:val="Světlá mřížka tabulky1"/>
    <w:basedOn w:val="Normlntabulka"/>
    <w:uiPriority w:val="40"/>
    <w:rsid w:val="00121E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Textvysvtlivek">
    <w:name w:val="endnote text"/>
    <w:link w:val="TextvysvtlivekChar"/>
    <w:uiPriority w:val="99"/>
    <w:semiHidden/>
    <w:unhideWhenUsed/>
    <w:rsid w:val="009F05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F05F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F05FC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8A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exkm/SENdYAwiiJsDPjySI8qQ==">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8" ma:contentTypeDescription="Vytvoří nový dokument" ma:contentTypeScope="" ma:versionID="998228ece4d4875a2653a70c0936768c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b9d4063584f492145282299f9b393b01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836760-5418-4EC1-A814-795F5407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476C6-1A4C-4FC4-BF60-C152DFDA1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56C05-04A0-48D2-A8F6-75330BCA2912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407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5</cp:revision>
  <dcterms:created xsi:type="dcterms:W3CDTF">2025-08-25T15:14:00Z</dcterms:created>
  <dcterms:modified xsi:type="dcterms:W3CDTF">2025-08-31T19:24:00Z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